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9D" w:rsidRPr="007C7028" w:rsidRDefault="000F0F9D" w:rsidP="000F0F9D">
      <w:pPr>
        <w:pStyle w:val="Default"/>
        <w:ind w:left="4253"/>
      </w:pPr>
      <w:r w:rsidRPr="007C7028">
        <w:rPr>
          <w:b/>
        </w:rPr>
        <w:t>Требования к научной статье</w:t>
      </w:r>
    </w:p>
    <w:p w:rsidR="000F0F9D" w:rsidRDefault="000F0F9D" w:rsidP="000F0F9D">
      <w:pPr>
        <w:pStyle w:val="Default"/>
        <w:ind w:left="4253"/>
      </w:pPr>
      <w:r w:rsidRPr="007C7028">
        <w:rPr>
          <w:b/>
        </w:rPr>
        <w:t>в Сборник материалов</w:t>
      </w:r>
      <w:r w:rsidRPr="007C7028">
        <w:t xml:space="preserve"> </w:t>
      </w:r>
    </w:p>
    <w:p w:rsidR="000F0F9D" w:rsidRDefault="000F0F9D" w:rsidP="000F0F9D">
      <w:pPr>
        <w:pStyle w:val="Default"/>
        <w:ind w:left="4253"/>
      </w:pPr>
      <w:r w:rsidRPr="007C7028">
        <w:rPr>
          <w:rStyle w:val="a4"/>
        </w:rPr>
        <w:t>VI Международной научно-практической конференции «Методы и технологии в селекции растений и растениеводстве»</w:t>
      </w:r>
      <w:r w:rsidRPr="007C7028">
        <w:rPr>
          <w:b/>
        </w:rPr>
        <w:t xml:space="preserve"> (РИНЦ</w:t>
      </w:r>
      <w:r w:rsidRPr="007C7028">
        <w:t>)</w:t>
      </w:r>
    </w:p>
    <w:p w:rsidR="000F0F9D" w:rsidRDefault="000F0F9D" w:rsidP="000F0F9D">
      <w:pPr>
        <w:pStyle w:val="Default"/>
        <w:ind w:left="4253"/>
        <w:jc w:val="both"/>
      </w:pPr>
    </w:p>
    <w:p w:rsidR="000F0F9D" w:rsidRPr="003E1F84" w:rsidRDefault="000F0F9D" w:rsidP="000F0F9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Объем статьи – 5-6 полностью заполненных машинописных страниц формата А</w:t>
      </w:r>
      <w:proofErr w:type="gramStart"/>
      <w:r>
        <w:rPr>
          <w:sz w:val="23"/>
          <w:szCs w:val="23"/>
        </w:rPr>
        <w:t>4</w:t>
      </w:r>
      <w:proofErr w:type="gramEnd"/>
      <w:r>
        <w:rPr>
          <w:sz w:val="23"/>
          <w:szCs w:val="23"/>
        </w:rPr>
        <w:t>.</w:t>
      </w:r>
      <w:r w:rsidRPr="003E1F84">
        <w:rPr>
          <w:sz w:val="23"/>
          <w:szCs w:val="23"/>
        </w:rPr>
        <w:t xml:space="preserve"> </w:t>
      </w:r>
    </w:p>
    <w:p w:rsidR="000F0F9D" w:rsidRDefault="000F0F9D" w:rsidP="000F0F9D">
      <w:pPr>
        <w:pStyle w:val="Default"/>
        <w:jc w:val="both"/>
      </w:pPr>
      <w:r>
        <w:t xml:space="preserve">Принимаются тексты, сохраненные в программе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в формате *.</w:t>
      </w:r>
      <w:proofErr w:type="spellStart"/>
      <w:r>
        <w:t>doc</w:t>
      </w:r>
      <w:proofErr w:type="spellEnd"/>
      <w:r>
        <w:t xml:space="preserve"> или *.</w:t>
      </w:r>
      <w:proofErr w:type="spellStart"/>
      <w:r>
        <w:t>docx</w:t>
      </w:r>
      <w:proofErr w:type="spellEnd"/>
      <w:r>
        <w:t xml:space="preserve">, </w:t>
      </w:r>
      <w:r>
        <w:rPr>
          <w:sz w:val="23"/>
          <w:szCs w:val="23"/>
        </w:rPr>
        <w:t xml:space="preserve">ориентация «Книжная», шрифт 14 </w:t>
      </w:r>
      <w:proofErr w:type="spellStart"/>
      <w:r>
        <w:rPr>
          <w:sz w:val="23"/>
          <w:szCs w:val="23"/>
        </w:rPr>
        <w:t>Times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Roman</w:t>
      </w:r>
      <w:proofErr w:type="spellEnd"/>
      <w:r>
        <w:rPr>
          <w:sz w:val="23"/>
          <w:szCs w:val="23"/>
        </w:rPr>
        <w:t xml:space="preserve">, межстрочный интервал 1,0, все поля 2 см, абзацный отступ 1,25 см, выравнивание всего текста по ширине без переносов. </w:t>
      </w:r>
    </w:p>
    <w:p w:rsidR="000F0F9D" w:rsidRDefault="000F0F9D" w:rsidP="000F0F9D">
      <w:pPr>
        <w:pStyle w:val="Default"/>
        <w:rPr>
          <w:b/>
          <w:sz w:val="23"/>
          <w:szCs w:val="23"/>
        </w:rPr>
      </w:pPr>
    </w:p>
    <w:p w:rsidR="000F0F9D" w:rsidRDefault="000F0F9D" w:rsidP="000F0F9D">
      <w:pPr>
        <w:pStyle w:val="Default"/>
        <w:rPr>
          <w:b/>
          <w:sz w:val="23"/>
          <w:szCs w:val="23"/>
        </w:rPr>
      </w:pPr>
      <w:r w:rsidRPr="00323286">
        <w:rPr>
          <w:b/>
          <w:sz w:val="23"/>
          <w:szCs w:val="23"/>
        </w:rPr>
        <w:t>Структура статьи:</w:t>
      </w:r>
    </w:p>
    <w:p w:rsidR="000F0F9D" w:rsidRPr="00323286" w:rsidRDefault="000F0F9D" w:rsidP="000F0F9D">
      <w:pPr>
        <w:pStyle w:val="Default"/>
        <w:rPr>
          <w:b/>
        </w:rPr>
      </w:pPr>
    </w:p>
    <w:p w:rsidR="000F0F9D" w:rsidRPr="007E641D" w:rsidRDefault="000F0F9D" w:rsidP="000F0F9D">
      <w:pPr>
        <w:pStyle w:val="Default"/>
        <w:ind w:left="720"/>
        <w:jc w:val="both"/>
        <w:rPr>
          <w:b/>
          <w:bCs/>
        </w:rPr>
      </w:pPr>
      <w:r w:rsidRPr="007E641D">
        <w:rPr>
          <w:b/>
          <w:sz w:val="23"/>
          <w:szCs w:val="23"/>
        </w:rPr>
        <w:t>Код УДК</w:t>
      </w:r>
    </w:p>
    <w:p w:rsidR="000F0F9D" w:rsidRDefault="000F0F9D" w:rsidP="000F0F9D">
      <w:pPr>
        <w:pStyle w:val="Default"/>
        <w:ind w:left="720"/>
        <w:jc w:val="both"/>
        <w:rPr>
          <w:b/>
          <w:bCs/>
        </w:rPr>
      </w:pPr>
      <w:r w:rsidRPr="00A15246">
        <w:rPr>
          <w:b/>
          <w:bCs/>
        </w:rPr>
        <w:t>На русском языке</w:t>
      </w:r>
      <w:r>
        <w:rPr>
          <w:b/>
          <w:bCs/>
        </w:rPr>
        <w:t>:</w:t>
      </w:r>
    </w:p>
    <w:p w:rsidR="000F0F9D" w:rsidRDefault="000F0F9D" w:rsidP="000F0F9D">
      <w:pPr>
        <w:pStyle w:val="Default"/>
        <w:numPr>
          <w:ilvl w:val="0"/>
          <w:numId w:val="1"/>
        </w:numPr>
        <w:jc w:val="both"/>
        <w:rPr>
          <w:bCs/>
        </w:rPr>
      </w:pPr>
      <w:r w:rsidRPr="00A15246">
        <w:rPr>
          <w:bCs/>
        </w:rPr>
        <w:t>Название</w:t>
      </w:r>
      <w:r>
        <w:rPr>
          <w:bCs/>
        </w:rPr>
        <w:t xml:space="preserve"> (до 10 значащих слов)</w:t>
      </w:r>
    </w:p>
    <w:p w:rsidR="000F0F9D" w:rsidRDefault="000F0F9D" w:rsidP="000F0F9D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>Инициал имени, инициал отчества, фамилия автор</w:t>
      </w:r>
      <w:proofErr w:type="gramStart"/>
      <w:r>
        <w:rPr>
          <w:bCs/>
        </w:rPr>
        <w:t>а(</w:t>
      </w:r>
      <w:proofErr w:type="spellStart"/>
      <w:proofErr w:type="gramEnd"/>
      <w:r>
        <w:rPr>
          <w:bCs/>
        </w:rPr>
        <w:t>ов</w:t>
      </w:r>
      <w:proofErr w:type="spellEnd"/>
      <w:r>
        <w:rPr>
          <w:bCs/>
        </w:rPr>
        <w:t>)</w:t>
      </w:r>
    </w:p>
    <w:p w:rsidR="000F0F9D" w:rsidRDefault="000F0F9D" w:rsidP="000F0F9D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>Место работы автора (авторов): полное название организации (без организационно-правовой формы), город, страна</w:t>
      </w:r>
    </w:p>
    <w:p w:rsidR="000F0F9D" w:rsidRPr="000F0F9D" w:rsidRDefault="000F0F9D" w:rsidP="000F0F9D">
      <w:pPr>
        <w:pStyle w:val="Default"/>
        <w:numPr>
          <w:ilvl w:val="0"/>
          <w:numId w:val="1"/>
        </w:numPr>
        <w:jc w:val="both"/>
        <w:rPr>
          <w:bCs/>
          <w:color w:val="auto"/>
        </w:rPr>
      </w:pPr>
      <w:r w:rsidRPr="000F0F9D">
        <w:rPr>
          <w:bCs/>
        </w:rPr>
        <w:t>Реферат статьи (</w:t>
      </w:r>
      <w:r w:rsidRPr="000F0F9D">
        <w:rPr>
          <w:color w:val="auto"/>
          <w:sz w:val="23"/>
          <w:szCs w:val="23"/>
        </w:rPr>
        <w:t>по ГОСТ 7.9-95, 200-250 слов)</w:t>
      </w:r>
    </w:p>
    <w:p w:rsidR="000F0F9D" w:rsidRDefault="000F0F9D" w:rsidP="000F0F9D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>Ключевые слова (6-10 слов)</w:t>
      </w:r>
    </w:p>
    <w:p w:rsidR="000F0F9D" w:rsidRDefault="000F0F9D" w:rsidP="000F0F9D">
      <w:pPr>
        <w:pStyle w:val="Default"/>
        <w:ind w:left="720"/>
        <w:jc w:val="both"/>
        <w:rPr>
          <w:b/>
          <w:bCs/>
        </w:rPr>
      </w:pPr>
      <w:r w:rsidRPr="007E641D">
        <w:rPr>
          <w:b/>
          <w:bCs/>
        </w:rPr>
        <w:t>На английском языке</w:t>
      </w:r>
      <w:r>
        <w:rPr>
          <w:b/>
          <w:bCs/>
        </w:rPr>
        <w:t>:</w:t>
      </w:r>
    </w:p>
    <w:p w:rsidR="000F0F9D" w:rsidRDefault="000F0F9D" w:rsidP="000F0F9D">
      <w:pPr>
        <w:pStyle w:val="Default"/>
        <w:numPr>
          <w:ilvl w:val="0"/>
          <w:numId w:val="1"/>
        </w:numPr>
        <w:jc w:val="both"/>
        <w:rPr>
          <w:bCs/>
        </w:rPr>
      </w:pPr>
      <w:r w:rsidRPr="00A15246">
        <w:rPr>
          <w:bCs/>
        </w:rPr>
        <w:t>Название</w:t>
      </w:r>
      <w:r>
        <w:rPr>
          <w:bCs/>
        </w:rPr>
        <w:t xml:space="preserve"> (до 10 значащих слов)</w:t>
      </w:r>
    </w:p>
    <w:p w:rsidR="000F0F9D" w:rsidRPr="00435C98" w:rsidRDefault="000F0F9D" w:rsidP="000F0F9D">
      <w:pPr>
        <w:pStyle w:val="Default"/>
        <w:numPr>
          <w:ilvl w:val="0"/>
          <w:numId w:val="1"/>
        </w:numPr>
        <w:jc w:val="both"/>
        <w:rPr>
          <w:bCs/>
        </w:rPr>
      </w:pPr>
      <w:r w:rsidRPr="00435C98">
        <w:rPr>
          <w:bCs/>
        </w:rPr>
        <w:t>Инициал имени, инициал отчества, фамилия автор</w:t>
      </w:r>
      <w:proofErr w:type="gramStart"/>
      <w:r w:rsidRPr="00435C98">
        <w:rPr>
          <w:bCs/>
        </w:rPr>
        <w:t>а(</w:t>
      </w:r>
      <w:proofErr w:type="spellStart"/>
      <w:proofErr w:type="gramEnd"/>
      <w:r w:rsidRPr="00435C98">
        <w:rPr>
          <w:bCs/>
        </w:rPr>
        <w:t>ов</w:t>
      </w:r>
      <w:proofErr w:type="spellEnd"/>
      <w:r w:rsidRPr="00435C98">
        <w:rPr>
          <w:bCs/>
        </w:rPr>
        <w:t>) на латинице</w:t>
      </w:r>
      <w:r>
        <w:rPr>
          <w:bCs/>
        </w:rPr>
        <w:t xml:space="preserve"> (</w:t>
      </w:r>
      <w:proofErr w:type="spellStart"/>
      <w:r>
        <w:rPr>
          <w:bCs/>
        </w:rPr>
        <w:t>транслит</w:t>
      </w:r>
      <w:proofErr w:type="spellEnd"/>
      <w:r>
        <w:rPr>
          <w:bCs/>
        </w:rPr>
        <w:t>)</w:t>
      </w:r>
    </w:p>
    <w:p w:rsidR="000F0F9D" w:rsidRDefault="000F0F9D" w:rsidP="000F0F9D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>Место работы автора (авторов): полное название организации (без организационно-правовой формы), город, страна</w:t>
      </w:r>
    </w:p>
    <w:p w:rsidR="000F0F9D" w:rsidRPr="000F0F9D" w:rsidRDefault="000F0F9D" w:rsidP="000F0F9D">
      <w:pPr>
        <w:pStyle w:val="Default"/>
        <w:numPr>
          <w:ilvl w:val="0"/>
          <w:numId w:val="1"/>
        </w:numPr>
        <w:jc w:val="both"/>
        <w:rPr>
          <w:bCs/>
        </w:rPr>
      </w:pPr>
      <w:r w:rsidRPr="000F0F9D">
        <w:rPr>
          <w:bCs/>
        </w:rPr>
        <w:t>Реферат статьи (</w:t>
      </w:r>
      <w:r>
        <w:rPr>
          <w:bCs/>
        </w:rPr>
        <w:t xml:space="preserve">точный </w:t>
      </w:r>
      <w:r>
        <w:rPr>
          <w:color w:val="auto"/>
          <w:sz w:val="23"/>
          <w:szCs w:val="23"/>
        </w:rPr>
        <w:t>перевод реферата на русском языке</w:t>
      </w:r>
      <w:r w:rsidRPr="000F0F9D">
        <w:rPr>
          <w:color w:val="auto"/>
          <w:sz w:val="23"/>
          <w:szCs w:val="23"/>
        </w:rPr>
        <w:t>).</w:t>
      </w:r>
    </w:p>
    <w:p w:rsidR="000F0F9D" w:rsidRDefault="000F0F9D" w:rsidP="000F0F9D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>Ключевые слова (6-10 слов)</w:t>
      </w:r>
    </w:p>
    <w:p w:rsidR="000F0F9D" w:rsidRDefault="000F0F9D" w:rsidP="000F0F9D">
      <w:pPr>
        <w:pStyle w:val="Default"/>
        <w:ind w:left="1440"/>
        <w:jc w:val="both"/>
        <w:rPr>
          <w:bCs/>
        </w:rPr>
      </w:pPr>
    </w:p>
    <w:p w:rsidR="000F0F9D" w:rsidRDefault="000F0F9D" w:rsidP="000F0F9D">
      <w:pPr>
        <w:pStyle w:val="Default"/>
        <w:ind w:left="709"/>
        <w:jc w:val="both"/>
        <w:rPr>
          <w:color w:val="auto"/>
          <w:sz w:val="23"/>
          <w:szCs w:val="23"/>
        </w:rPr>
      </w:pPr>
      <w:r w:rsidRPr="007E641D">
        <w:rPr>
          <w:b/>
          <w:bCs/>
        </w:rPr>
        <w:t>Те</w:t>
      </w:r>
      <w:proofErr w:type="gramStart"/>
      <w:r w:rsidRPr="007E641D">
        <w:rPr>
          <w:b/>
          <w:bCs/>
        </w:rPr>
        <w:t>кст ст</w:t>
      </w:r>
      <w:proofErr w:type="gramEnd"/>
      <w:r w:rsidRPr="007E641D">
        <w:rPr>
          <w:b/>
          <w:bCs/>
        </w:rPr>
        <w:t>атьи на русском или английском языках</w:t>
      </w:r>
      <w:r>
        <w:rPr>
          <w:b/>
          <w:bCs/>
        </w:rPr>
        <w:t xml:space="preserve"> </w:t>
      </w:r>
      <w:r w:rsidRPr="007E641D">
        <w:rPr>
          <w:color w:val="auto"/>
          <w:sz w:val="23"/>
          <w:szCs w:val="23"/>
        </w:rPr>
        <w:t>(введение, цель и задачи исследования, материалы и методы исследования, изложение и обсуждение результатов, выводы или заключение)</w:t>
      </w:r>
      <w:r>
        <w:rPr>
          <w:color w:val="auto"/>
          <w:sz w:val="23"/>
          <w:szCs w:val="23"/>
        </w:rPr>
        <w:t xml:space="preserve">. </w:t>
      </w:r>
    </w:p>
    <w:p w:rsidR="000F0F9D" w:rsidRDefault="000F0F9D" w:rsidP="000F0F9D">
      <w:pPr>
        <w:pStyle w:val="Default"/>
        <w:ind w:left="709"/>
        <w:jc w:val="both"/>
        <w:rPr>
          <w:color w:val="auto"/>
          <w:sz w:val="23"/>
          <w:szCs w:val="23"/>
        </w:rPr>
      </w:pPr>
      <w:r>
        <w:t xml:space="preserve">Принят </w:t>
      </w:r>
      <w:proofErr w:type="spellStart"/>
      <w:r>
        <w:t>Ванкуверский</w:t>
      </w:r>
      <w:proofErr w:type="spellEnd"/>
      <w:r>
        <w:t xml:space="preserve"> стиль цитирования: отсылка в тексте в квадратных скобках, полное библиографическое описание источника в списке литературы в порядке упоминания в тексте статьи.</w:t>
      </w:r>
    </w:p>
    <w:p w:rsidR="000F0F9D" w:rsidRDefault="000F0F9D" w:rsidP="000F0F9D">
      <w:pPr>
        <w:pStyle w:val="Default"/>
        <w:ind w:left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Материалы </w:t>
      </w:r>
      <w:r w:rsidRPr="00005C69">
        <w:rPr>
          <w:bCs/>
          <w:color w:val="auto"/>
          <w:sz w:val="23"/>
          <w:szCs w:val="23"/>
        </w:rPr>
        <w:t>могут содержать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графики и рисунки,  которые должны быть вмонтированы в текст без обтекания и привязки к странице. Таблицы включаются в текст только вертикально.</w:t>
      </w:r>
    </w:p>
    <w:p w:rsidR="000F0F9D" w:rsidRDefault="000F0F9D" w:rsidP="000F0F9D">
      <w:pPr>
        <w:pStyle w:val="Default"/>
        <w:ind w:left="709"/>
        <w:jc w:val="both"/>
        <w:rPr>
          <w:color w:val="auto"/>
          <w:sz w:val="23"/>
          <w:szCs w:val="23"/>
        </w:rPr>
      </w:pPr>
    </w:p>
    <w:p w:rsidR="000F0F9D" w:rsidRDefault="000F0F9D" w:rsidP="000F0F9D">
      <w:pPr>
        <w:pStyle w:val="Default"/>
        <w:ind w:firstLine="709"/>
        <w:jc w:val="both"/>
        <w:rPr>
          <w:bCs/>
          <w:color w:val="auto"/>
        </w:rPr>
      </w:pPr>
      <w:r>
        <w:rPr>
          <w:b/>
          <w:bCs/>
        </w:rPr>
        <w:t xml:space="preserve">Список литературы </w:t>
      </w:r>
    </w:p>
    <w:p w:rsidR="000F0F9D" w:rsidRDefault="000F0F9D" w:rsidP="000F0F9D">
      <w:pPr>
        <w:pStyle w:val="Default"/>
        <w:ind w:left="709"/>
        <w:jc w:val="both"/>
        <w:rPr>
          <w:bCs/>
          <w:color w:val="auto"/>
        </w:rPr>
      </w:pPr>
      <w:r w:rsidRPr="00323286">
        <w:rPr>
          <w:color w:val="auto"/>
          <w:sz w:val="23"/>
          <w:szCs w:val="23"/>
        </w:rPr>
        <w:t xml:space="preserve">В список включаются </w:t>
      </w:r>
      <w:r>
        <w:rPr>
          <w:color w:val="auto"/>
          <w:sz w:val="23"/>
          <w:szCs w:val="23"/>
        </w:rPr>
        <w:t xml:space="preserve">рецензируемые источники – монографии и </w:t>
      </w:r>
      <w:r w:rsidRPr="00323286">
        <w:rPr>
          <w:color w:val="auto"/>
          <w:sz w:val="23"/>
          <w:szCs w:val="23"/>
        </w:rPr>
        <w:t xml:space="preserve">статьи, </w:t>
      </w:r>
      <w:r>
        <w:rPr>
          <w:color w:val="auto"/>
          <w:sz w:val="23"/>
          <w:szCs w:val="23"/>
        </w:rPr>
        <w:t xml:space="preserve">опубликованные преимущественно </w:t>
      </w:r>
      <w:r w:rsidRPr="00323286">
        <w:rPr>
          <w:color w:val="auto"/>
          <w:sz w:val="23"/>
          <w:szCs w:val="23"/>
        </w:rPr>
        <w:t xml:space="preserve"> за последние 3-5 лет,  с указанием DOI статьи. Не включаются</w:t>
      </w:r>
      <w:r>
        <w:rPr>
          <w:color w:val="auto"/>
          <w:sz w:val="23"/>
          <w:szCs w:val="23"/>
        </w:rPr>
        <w:t xml:space="preserve">: </w:t>
      </w:r>
      <w:r w:rsidRPr="00323286">
        <w:rPr>
          <w:color w:val="auto"/>
          <w:sz w:val="23"/>
          <w:szCs w:val="23"/>
        </w:rPr>
        <w:t xml:space="preserve"> </w:t>
      </w:r>
      <w:proofErr w:type="spellStart"/>
      <w:r w:rsidRPr="00323286">
        <w:rPr>
          <w:color w:val="auto"/>
          <w:sz w:val="23"/>
          <w:szCs w:val="23"/>
        </w:rPr>
        <w:t>ГОСТы</w:t>
      </w:r>
      <w:proofErr w:type="spellEnd"/>
      <w:r w:rsidRPr="00323286">
        <w:rPr>
          <w:color w:val="auto"/>
          <w:sz w:val="23"/>
          <w:szCs w:val="23"/>
        </w:rPr>
        <w:t>, нормативно-справочная, учебная и методическая литература</w:t>
      </w:r>
      <w:r>
        <w:rPr>
          <w:color w:val="auto"/>
          <w:sz w:val="23"/>
          <w:szCs w:val="23"/>
        </w:rPr>
        <w:t>, интернет-сайты;</w:t>
      </w:r>
      <w:r w:rsidRPr="00323286">
        <w:rPr>
          <w:color w:val="auto"/>
          <w:sz w:val="23"/>
          <w:szCs w:val="23"/>
        </w:rPr>
        <w:t xml:space="preserve"> диссертации и авторефераты диссертаций</w:t>
      </w:r>
      <w:r>
        <w:rPr>
          <w:color w:val="auto"/>
          <w:sz w:val="23"/>
          <w:szCs w:val="23"/>
        </w:rPr>
        <w:t>; тезисы докладов.</w:t>
      </w:r>
      <w:r w:rsidRPr="00323286">
        <w:rPr>
          <w:bCs/>
          <w:color w:val="auto"/>
        </w:rPr>
        <w:t xml:space="preserve"> </w:t>
      </w:r>
    </w:p>
    <w:p w:rsidR="000F0F9D" w:rsidRPr="00DE79F1" w:rsidRDefault="000F0F9D" w:rsidP="000F0F9D">
      <w:pPr>
        <w:pStyle w:val="Default"/>
        <w:ind w:left="709"/>
        <w:jc w:val="both"/>
        <w:rPr>
          <w:bCs/>
          <w:i/>
          <w:color w:val="auto"/>
        </w:rPr>
      </w:pPr>
      <w:r>
        <w:rPr>
          <w:bCs/>
          <w:i/>
          <w:color w:val="auto"/>
        </w:rPr>
        <w:t>О</w:t>
      </w:r>
      <w:r w:rsidRPr="00DE79F1">
        <w:rPr>
          <w:bCs/>
          <w:i/>
          <w:color w:val="auto"/>
        </w:rPr>
        <w:t>формлени</w:t>
      </w:r>
      <w:r>
        <w:rPr>
          <w:bCs/>
          <w:i/>
          <w:color w:val="auto"/>
        </w:rPr>
        <w:t>е ссылок на статьи:</w:t>
      </w:r>
    </w:p>
    <w:p w:rsidR="000F0F9D" w:rsidRPr="000550A5" w:rsidRDefault="000F0F9D" w:rsidP="000F0F9D">
      <w:pPr>
        <w:pStyle w:val="Default"/>
        <w:ind w:left="709"/>
        <w:jc w:val="both"/>
      </w:pPr>
      <w:r>
        <w:t xml:space="preserve">1Фамилия И.О., 2Фамилия И.О. Название статьи. </w:t>
      </w:r>
      <w:r>
        <w:rPr>
          <w:rStyle w:val="a6"/>
        </w:rPr>
        <w:t xml:space="preserve">Название журнала. </w:t>
      </w:r>
      <w:proofErr w:type="spellStart"/>
      <w:r>
        <w:t>Год</w:t>
      </w:r>
      <w:proofErr w:type="gramStart"/>
      <w:r>
        <w:t>;Т</w:t>
      </w:r>
      <w:proofErr w:type="gramEnd"/>
      <w:r>
        <w:t>ом</w:t>
      </w:r>
      <w:proofErr w:type="spellEnd"/>
      <w:r>
        <w:t xml:space="preserve">(Номер):00-00. DOI </w:t>
      </w:r>
    </w:p>
    <w:p w:rsidR="000F0F9D" w:rsidRDefault="000F0F9D" w:rsidP="000F0F9D">
      <w:pPr>
        <w:pStyle w:val="Default"/>
        <w:ind w:left="709"/>
        <w:jc w:val="both"/>
        <w:rPr>
          <w:bCs/>
          <w:i/>
          <w:color w:val="auto"/>
        </w:rPr>
      </w:pPr>
      <w:r>
        <w:rPr>
          <w:bCs/>
          <w:i/>
          <w:color w:val="auto"/>
        </w:rPr>
        <w:t>О</w:t>
      </w:r>
      <w:r w:rsidRPr="00DE79F1">
        <w:rPr>
          <w:bCs/>
          <w:i/>
          <w:color w:val="auto"/>
        </w:rPr>
        <w:t>формлени</w:t>
      </w:r>
      <w:r>
        <w:rPr>
          <w:bCs/>
          <w:i/>
          <w:color w:val="auto"/>
        </w:rPr>
        <w:t xml:space="preserve">е ссылок на </w:t>
      </w:r>
      <w:r w:rsidRPr="000550A5">
        <w:rPr>
          <w:bCs/>
          <w:i/>
          <w:color w:val="auto"/>
        </w:rPr>
        <w:t xml:space="preserve">книги и </w:t>
      </w:r>
      <w:r>
        <w:rPr>
          <w:bCs/>
          <w:i/>
          <w:color w:val="auto"/>
        </w:rPr>
        <w:t>монографии:</w:t>
      </w:r>
    </w:p>
    <w:p w:rsidR="000F0F9D" w:rsidRDefault="000F0F9D" w:rsidP="000F0F9D">
      <w:pPr>
        <w:pStyle w:val="Default"/>
        <w:ind w:left="709"/>
        <w:jc w:val="both"/>
        <w:rPr>
          <w:bCs/>
        </w:rPr>
      </w:pPr>
      <w:r w:rsidRPr="00DE79F1">
        <w:rPr>
          <w:bCs/>
        </w:rPr>
        <w:t xml:space="preserve">1Фамилия И.О., 2Фамилия И.О. </w:t>
      </w:r>
      <w:r w:rsidRPr="00DE79F1">
        <w:rPr>
          <w:bCs/>
          <w:i/>
          <w:iCs/>
        </w:rPr>
        <w:t>Название книги</w:t>
      </w:r>
      <w:r w:rsidRPr="00DE79F1">
        <w:rPr>
          <w:bCs/>
        </w:rPr>
        <w:t xml:space="preserve">. </w:t>
      </w:r>
      <w:r>
        <w:rPr>
          <w:bCs/>
        </w:rPr>
        <w:t>Город:</w:t>
      </w:r>
      <w:r w:rsidRPr="00DE79F1">
        <w:rPr>
          <w:bCs/>
        </w:rPr>
        <w:t xml:space="preserve"> Издательство; Год издания.</w:t>
      </w:r>
      <w:r>
        <w:rPr>
          <w:bCs/>
        </w:rPr>
        <w:t xml:space="preserve"> 000 </w:t>
      </w:r>
      <w:proofErr w:type="gramStart"/>
      <w:r>
        <w:rPr>
          <w:bCs/>
        </w:rPr>
        <w:t>с</w:t>
      </w:r>
      <w:proofErr w:type="gramEnd"/>
      <w:r>
        <w:rPr>
          <w:bCs/>
        </w:rPr>
        <w:t>.</w:t>
      </w:r>
    </w:p>
    <w:p w:rsidR="000F0F9D" w:rsidRDefault="000F0F9D" w:rsidP="000F0F9D">
      <w:pPr>
        <w:pStyle w:val="Default"/>
        <w:ind w:left="709"/>
        <w:jc w:val="both"/>
        <w:rPr>
          <w:bCs/>
          <w:color w:val="auto"/>
        </w:rPr>
      </w:pPr>
    </w:p>
    <w:p w:rsidR="000F0F9D" w:rsidRDefault="000F0F9D" w:rsidP="000F0F9D">
      <w:pPr>
        <w:pStyle w:val="Default"/>
        <w:ind w:left="720"/>
        <w:jc w:val="both"/>
        <w:rPr>
          <w:bCs/>
        </w:rPr>
      </w:pPr>
      <w:proofErr w:type="gramStart"/>
      <w:r w:rsidRPr="00435C98">
        <w:rPr>
          <w:b/>
          <w:bCs/>
          <w:color w:val="auto"/>
        </w:rPr>
        <w:t>Информация об авторах</w:t>
      </w:r>
      <w:r>
        <w:rPr>
          <w:b/>
          <w:bCs/>
          <w:color w:val="auto"/>
        </w:rPr>
        <w:t xml:space="preserve"> на русском языке</w:t>
      </w:r>
      <w:r w:rsidRPr="00435C98">
        <w:rPr>
          <w:bCs/>
          <w:color w:val="auto"/>
        </w:rPr>
        <w:t>:</w:t>
      </w:r>
      <w:r>
        <w:rPr>
          <w:bCs/>
        </w:rPr>
        <w:t xml:space="preserve"> имя полностью, отчество полностью, фамилия, ученая степень (звание), полное название организации (без организационно-правовой формы), город, страна, электронная почта. </w:t>
      </w:r>
      <w:proofErr w:type="gramEnd"/>
    </w:p>
    <w:p w:rsidR="000F0F9D" w:rsidRDefault="000F0F9D" w:rsidP="000F0F9D">
      <w:pPr>
        <w:pStyle w:val="Default"/>
        <w:ind w:left="720"/>
        <w:jc w:val="both"/>
        <w:rPr>
          <w:bCs/>
        </w:rPr>
      </w:pPr>
      <w:proofErr w:type="gramStart"/>
      <w:r w:rsidRPr="00435C98">
        <w:rPr>
          <w:b/>
          <w:bCs/>
          <w:color w:val="auto"/>
        </w:rPr>
        <w:t>Информация об авторах</w:t>
      </w:r>
      <w:r>
        <w:rPr>
          <w:b/>
          <w:bCs/>
          <w:color w:val="auto"/>
        </w:rPr>
        <w:t xml:space="preserve"> на английском языке</w:t>
      </w:r>
      <w:r w:rsidRPr="00435C98">
        <w:rPr>
          <w:bCs/>
          <w:color w:val="auto"/>
        </w:rPr>
        <w:t>:</w:t>
      </w:r>
      <w:r>
        <w:rPr>
          <w:bCs/>
        </w:rPr>
        <w:t xml:space="preserve"> имя (полностью), инициал отчества, фамилия, ученая степень (звание), полное название организации (без организационно-правовой формы), город, страна, электронная почта. </w:t>
      </w:r>
      <w:proofErr w:type="gramEnd"/>
    </w:p>
    <w:p w:rsidR="000F0F9D" w:rsidRDefault="000F0F9D" w:rsidP="000F0F9D">
      <w:pPr>
        <w:pStyle w:val="Default"/>
        <w:ind w:left="720"/>
        <w:jc w:val="both"/>
        <w:rPr>
          <w:bCs/>
        </w:rPr>
      </w:pPr>
    </w:p>
    <w:p w:rsidR="000F0F9D" w:rsidRDefault="000F0F9D" w:rsidP="000F0F9D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0F0F9D" w:rsidRDefault="000F0F9D" w:rsidP="000F0F9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Пр</w:t>
      </w:r>
      <w:r w:rsidRPr="00E703AC">
        <w:rPr>
          <w:sz w:val="23"/>
          <w:szCs w:val="23"/>
        </w:rPr>
        <w:t>и</w:t>
      </w:r>
      <w:r>
        <w:rPr>
          <w:sz w:val="23"/>
          <w:szCs w:val="23"/>
        </w:rPr>
        <w:t>ни</w:t>
      </w:r>
      <w:r w:rsidRPr="00E703AC">
        <w:rPr>
          <w:sz w:val="23"/>
          <w:szCs w:val="23"/>
        </w:rPr>
        <w:t>ма</w:t>
      </w:r>
      <w:r>
        <w:rPr>
          <w:sz w:val="23"/>
          <w:szCs w:val="23"/>
        </w:rPr>
        <w:t>ю</w:t>
      </w:r>
      <w:r w:rsidRPr="00E703AC">
        <w:rPr>
          <w:sz w:val="23"/>
          <w:szCs w:val="23"/>
        </w:rPr>
        <w:t xml:space="preserve">тся не более </w:t>
      </w:r>
      <w:r>
        <w:rPr>
          <w:sz w:val="23"/>
          <w:szCs w:val="23"/>
        </w:rPr>
        <w:t xml:space="preserve">двух </w:t>
      </w:r>
      <w:r w:rsidRPr="00E703AC">
        <w:rPr>
          <w:sz w:val="23"/>
          <w:szCs w:val="23"/>
        </w:rPr>
        <w:t xml:space="preserve">статей </w:t>
      </w:r>
      <w:r>
        <w:rPr>
          <w:sz w:val="23"/>
          <w:szCs w:val="23"/>
        </w:rPr>
        <w:t xml:space="preserve">одного автора </w:t>
      </w:r>
      <w:r w:rsidRPr="00E703AC">
        <w:rPr>
          <w:sz w:val="23"/>
          <w:szCs w:val="23"/>
        </w:rPr>
        <w:t>(</w:t>
      </w:r>
      <w:r>
        <w:rPr>
          <w:sz w:val="23"/>
          <w:szCs w:val="23"/>
        </w:rPr>
        <w:t xml:space="preserve">в том числе в </w:t>
      </w:r>
      <w:r w:rsidRPr="00E703AC">
        <w:rPr>
          <w:sz w:val="23"/>
          <w:szCs w:val="23"/>
        </w:rPr>
        <w:t>соавторств</w:t>
      </w:r>
      <w:r>
        <w:rPr>
          <w:sz w:val="23"/>
          <w:szCs w:val="23"/>
        </w:rPr>
        <w:t>е</w:t>
      </w:r>
      <w:r w:rsidRPr="00E703AC">
        <w:rPr>
          <w:sz w:val="23"/>
          <w:szCs w:val="23"/>
        </w:rPr>
        <w:t xml:space="preserve">). </w:t>
      </w:r>
    </w:p>
    <w:p w:rsidR="000F0F9D" w:rsidRDefault="000F0F9D" w:rsidP="000F0F9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Материалы конференции будут сверстаны и отпечатаны с электронных оригиналов, предоставленных авторами. Оргкомитет оставляет за собой право отклонить поданные материалы в связи с их неактуальностью или несоответствием заявленной тематике конференции, а также</w:t>
      </w:r>
      <w:r w:rsidRPr="0023246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основании отрицательной рецензии.  </w:t>
      </w:r>
    </w:p>
    <w:p w:rsidR="000F0F9D" w:rsidRDefault="000F0F9D" w:rsidP="000F0F9D">
      <w:pPr>
        <w:pStyle w:val="Default"/>
        <w:ind w:firstLine="709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Материалы, оформленные с нарушением требований </w:t>
      </w:r>
      <w:r>
        <w:rPr>
          <w:b/>
          <w:bCs/>
          <w:sz w:val="23"/>
          <w:szCs w:val="23"/>
        </w:rPr>
        <w:t>и поступившие после 1 апреля 2020 г., к публикации приниматься не будут.</w:t>
      </w:r>
    </w:p>
    <w:p w:rsidR="000F0F9D" w:rsidRDefault="000F0F9D" w:rsidP="000F0F9D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0F0F9D" w:rsidRDefault="000F0F9D" w:rsidP="000F0F9D">
      <w:pPr>
        <w:pStyle w:val="a5"/>
        <w:spacing w:after="0"/>
        <w:ind w:left="2138" w:hanging="21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E14">
        <w:rPr>
          <w:rFonts w:ascii="Times New Roman" w:hAnsi="Times New Roman" w:cs="Times New Roman"/>
          <w:b/>
          <w:sz w:val="24"/>
          <w:szCs w:val="24"/>
        </w:rPr>
        <w:t xml:space="preserve">Рукопись статьи направляется  </w:t>
      </w:r>
    </w:p>
    <w:p w:rsidR="000F0F9D" w:rsidRDefault="000F0F9D" w:rsidP="000F0F9D">
      <w:pPr>
        <w:pStyle w:val="a5"/>
        <w:spacing w:after="0"/>
        <w:ind w:left="2138" w:hanging="213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E14">
        <w:rPr>
          <w:rFonts w:ascii="Times New Roman" w:hAnsi="Times New Roman" w:cs="Times New Roman"/>
          <w:b/>
          <w:sz w:val="24"/>
          <w:szCs w:val="24"/>
        </w:rPr>
        <w:t>на электронную почту конференции</w:t>
      </w:r>
      <w:r w:rsidRPr="00F87E14">
        <w:rPr>
          <w:rFonts w:ascii="Times New Roman" w:hAnsi="Times New Roman" w:cs="Times New Roman"/>
          <w:b/>
          <w:bCs/>
          <w:sz w:val="24"/>
          <w:szCs w:val="24"/>
        </w:rPr>
        <w:t>_</w:t>
      </w:r>
      <w:hyperlink r:id="rId5" w:history="1">
        <w:r w:rsidRPr="00F87E14">
          <w:rPr>
            <w:rStyle w:val="a3"/>
            <w:rFonts w:ascii="Times New Roman" w:hAnsi="Times New Roman" w:cs="Times New Roman"/>
            <w:b/>
            <w:sz w:val="24"/>
            <w:szCs w:val="24"/>
          </w:rPr>
          <w:t>fanc-sv125@fanc-sv.</w:t>
        </w:r>
        <w:proofErr w:type="spellStart"/>
        <w:r w:rsidRPr="00F87E14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F87E14">
        <w:rPr>
          <w:rFonts w:ascii="Times New Roman" w:hAnsi="Times New Roman" w:cs="Times New Roman"/>
          <w:b/>
          <w:sz w:val="24"/>
          <w:szCs w:val="24"/>
        </w:rPr>
        <w:t xml:space="preserve"> до 1 апреля 2020 г.</w:t>
      </w:r>
    </w:p>
    <w:p w:rsidR="000F0F9D" w:rsidRPr="000F72BF" w:rsidRDefault="000F0F9D" w:rsidP="000F0F9D">
      <w:pPr>
        <w:pStyle w:val="a5"/>
        <w:spacing w:after="0"/>
        <w:ind w:left="2138" w:hanging="2138"/>
        <w:jc w:val="center"/>
        <w:rPr>
          <w:rFonts w:ascii="Times New Roman" w:hAnsi="Times New Roman" w:cs="Times New Roman"/>
          <w:sz w:val="24"/>
          <w:szCs w:val="24"/>
        </w:rPr>
      </w:pPr>
      <w:r w:rsidRPr="000F72BF">
        <w:rPr>
          <w:rFonts w:ascii="Times New Roman" w:hAnsi="Times New Roman" w:cs="Times New Roman"/>
          <w:sz w:val="24"/>
          <w:szCs w:val="24"/>
        </w:rPr>
        <w:t>(в названии файла – Статья Иванова</w:t>
      </w:r>
      <w:r w:rsidRPr="00600D3E">
        <w:rPr>
          <w:rFonts w:ascii="Times New Roman" w:hAnsi="Times New Roman" w:cs="Times New Roman"/>
          <w:sz w:val="24"/>
          <w:szCs w:val="24"/>
        </w:rPr>
        <w:t xml:space="preserve"> </w:t>
      </w:r>
      <w:r w:rsidRPr="000F72BF">
        <w:rPr>
          <w:rFonts w:ascii="Times New Roman" w:hAnsi="Times New Roman" w:cs="Times New Roman"/>
          <w:sz w:val="24"/>
          <w:szCs w:val="24"/>
        </w:rPr>
        <w:t>И.И.</w:t>
      </w:r>
      <w:r w:rsidRPr="000F72BF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Pr="000F72BF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0F72BF">
        <w:rPr>
          <w:rFonts w:ascii="Times New Roman" w:hAnsi="Times New Roman" w:cs="Times New Roman"/>
          <w:sz w:val="24"/>
          <w:szCs w:val="24"/>
        </w:rPr>
        <w:t>)</w:t>
      </w:r>
    </w:p>
    <w:p w:rsidR="000F0F9D" w:rsidRDefault="000F0F9D" w:rsidP="000F0F9D">
      <w:pPr>
        <w:pStyle w:val="Default"/>
        <w:ind w:firstLine="709"/>
        <w:jc w:val="both"/>
        <w:rPr>
          <w:b/>
          <w:bCs/>
          <w:sz w:val="23"/>
          <w:szCs w:val="23"/>
        </w:rPr>
      </w:pPr>
    </w:p>
    <w:p w:rsidR="000F0F9D" w:rsidRDefault="000F0F9D" w:rsidP="000F0F9D">
      <w:pPr>
        <w:pStyle w:val="Default"/>
        <w:ind w:firstLine="709"/>
        <w:jc w:val="both"/>
        <w:rPr>
          <w:rFonts w:eastAsia="Times New Roman"/>
          <w:lang w:eastAsia="ru-RU"/>
        </w:rPr>
      </w:pPr>
    </w:p>
    <w:p w:rsidR="00792817" w:rsidRDefault="00792817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B24FCA" w:rsidRDefault="00B24FCA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</w:p>
    <w:p w:rsidR="000F0F9D" w:rsidRPr="00D05B29" w:rsidRDefault="000F0F9D" w:rsidP="000F0F9D">
      <w:pPr>
        <w:autoSpaceDE w:val="0"/>
        <w:autoSpaceDN w:val="0"/>
        <w:adjustRightInd w:val="0"/>
        <w:ind w:firstLine="0"/>
        <w:jc w:val="center"/>
        <w:rPr>
          <w:b/>
          <w:iCs/>
          <w:color w:val="000000"/>
          <w:szCs w:val="28"/>
          <w:lang w:eastAsia="ru-RU"/>
        </w:rPr>
      </w:pPr>
      <w:r w:rsidRPr="00D05B29">
        <w:rPr>
          <w:b/>
          <w:iCs/>
          <w:color w:val="000000"/>
          <w:szCs w:val="28"/>
          <w:lang w:eastAsia="ru-RU"/>
        </w:rPr>
        <w:lastRenderedPageBreak/>
        <w:t>ОБРАЗЕЦ ОФОРМЛЕНИЯ ПУБЛИКАЦИИ</w:t>
      </w:r>
    </w:p>
    <w:p w:rsidR="000F0F9D" w:rsidRPr="00F4264B" w:rsidRDefault="000F0F9D" w:rsidP="000F0F9D">
      <w:pPr>
        <w:autoSpaceDE w:val="0"/>
        <w:autoSpaceDN w:val="0"/>
        <w:adjustRightInd w:val="0"/>
        <w:ind w:firstLine="0"/>
        <w:jc w:val="both"/>
        <w:rPr>
          <w:color w:val="000000"/>
          <w:sz w:val="24"/>
          <w:szCs w:val="24"/>
          <w:lang w:eastAsia="ru-RU"/>
        </w:rPr>
      </w:pPr>
    </w:p>
    <w:p w:rsidR="000F0F9D" w:rsidRDefault="000F0F9D" w:rsidP="000F0F9D">
      <w:pPr>
        <w:autoSpaceDE w:val="0"/>
        <w:autoSpaceDN w:val="0"/>
        <w:adjustRightInd w:val="0"/>
        <w:ind w:firstLine="0"/>
        <w:rPr>
          <w:sz w:val="24"/>
          <w:szCs w:val="24"/>
        </w:rPr>
      </w:pPr>
      <w:r w:rsidRPr="00F4264B">
        <w:rPr>
          <w:sz w:val="24"/>
          <w:szCs w:val="24"/>
        </w:rPr>
        <w:t>УДК: 633.13:581.132</w:t>
      </w:r>
    </w:p>
    <w:p w:rsidR="000F0F9D" w:rsidRPr="00F4264B" w:rsidRDefault="000F0F9D" w:rsidP="000F0F9D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0F0F9D" w:rsidRPr="00133D72" w:rsidRDefault="000F0F9D" w:rsidP="000F0F9D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133D72">
        <w:rPr>
          <w:b/>
          <w:szCs w:val="28"/>
        </w:rPr>
        <w:t xml:space="preserve">Пигментный комплекс </w:t>
      </w:r>
      <w:proofErr w:type="spellStart"/>
      <w:r w:rsidRPr="00133D72">
        <w:rPr>
          <w:b/>
          <w:szCs w:val="28"/>
        </w:rPr>
        <w:t>флаговых</w:t>
      </w:r>
      <w:proofErr w:type="spellEnd"/>
      <w:r w:rsidRPr="00133D72">
        <w:rPr>
          <w:b/>
          <w:szCs w:val="28"/>
        </w:rPr>
        <w:t xml:space="preserve"> листьев овса, </w:t>
      </w:r>
    </w:p>
    <w:p w:rsidR="000F0F9D" w:rsidRPr="00F4264B" w:rsidRDefault="000F0F9D" w:rsidP="000F0F9D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  <w:proofErr w:type="gramStart"/>
      <w:r w:rsidRPr="00133D72">
        <w:rPr>
          <w:b/>
          <w:szCs w:val="28"/>
        </w:rPr>
        <w:t>выращенного</w:t>
      </w:r>
      <w:proofErr w:type="gramEnd"/>
      <w:r w:rsidRPr="00133D72">
        <w:rPr>
          <w:b/>
          <w:szCs w:val="28"/>
        </w:rPr>
        <w:t xml:space="preserve"> на нейтральной и кислой почве</w:t>
      </w:r>
      <w:r w:rsidRPr="00F4264B">
        <w:rPr>
          <w:b/>
          <w:sz w:val="24"/>
          <w:szCs w:val="24"/>
        </w:rPr>
        <w:t xml:space="preserve"> </w:t>
      </w:r>
    </w:p>
    <w:p w:rsidR="000F0F9D" w:rsidRPr="00F4264B" w:rsidRDefault="000F0F9D" w:rsidP="000F0F9D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</w:rPr>
      </w:pPr>
    </w:p>
    <w:p w:rsidR="000F0F9D" w:rsidRPr="004E4437" w:rsidRDefault="000F0F9D" w:rsidP="000F0F9D">
      <w:pPr>
        <w:autoSpaceDE w:val="0"/>
        <w:autoSpaceDN w:val="0"/>
        <w:adjustRightInd w:val="0"/>
        <w:jc w:val="right"/>
        <w:rPr>
          <w:b/>
          <w:i/>
          <w:sz w:val="24"/>
          <w:szCs w:val="24"/>
          <w:vertAlign w:val="superscript"/>
        </w:rPr>
      </w:pPr>
      <w:r w:rsidRPr="00F4264B">
        <w:rPr>
          <w:b/>
          <w:i/>
          <w:sz w:val="24"/>
          <w:szCs w:val="24"/>
        </w:rPr>
        <w:t>Е.</w:t>
      </w:r>
      <w:r>
        <w:rPr>
          <w:b/>
          <w:i/>
          <w:sz w:val="24"/>
          <w:szCs w:val="24"/>
        </w:rPr>
        <w:t> </w:t>
      </w:r>
      <w:r w:rsidRPr="00F4264B">
        <w:rPr>
          <w:b/>
          <w:i/>
          <w:sz w:val="24"/>
          <w:szCs w:val="24"/>
        </w:rPr>
        <w:t>М.</w:t>
      </w:r>
      <w:r>
        <w:rPr>
          <w:b/>
          <w:i/>
          <w:sz w:val="24"/>
          <w:szCs w:val="24"/>
        </w:rPr>
        <w:t xml:space="preserve"> </w:t>
      </w:r>
      <w:r w:rsidRPr="00F4264B">
        <w:rPr>
          <w:b/>
          <w:i/>
          <w:sz w:val="24"/>
          <w:szCs w:val="24"/>
        </w:rPr>
        <w:t>Лисицын</w:t>
      </w:r>
      <w:proofErr w:type="gramStart"/>
      <w:r>
        <w:rPr>
          <w:b/>
          <w:i/>
          <w:sz w:val="24"/>
          <w:szCs w:val="24"/>
          <w:vertAlign w:val="superscript"/>
        </w:rPr>
        <w:t>1</w:t>
      </w:r>
      <w:proofErr w:type="gramEnd"/>
      <w:r>
        <w:rPr>
          <w:b/>
          <w:i/>
          <w:sz w:val="24"/>
          <w:szCs w:val="24"/>
          <w:vertAlign w:val="superscript"/>
        </w:rPr>
        <w:t>,  2</w:t>
      </w:r>
      <w:r>
        <w:rPr>
          <w:b/>
          <w:i/>
          <w:sz w:val="24"/>
          <w:szCs w:val="24"/>
        </w:rPr>
        <w:t>, О. М. Симонова</w:t>
      </w:r>
      <w:r>
        <w:rPr>
          <w:b/>
          <w:i/>
          <w:sz w:val="24"/>
          <w:szCs w:val="24"/>
          <w:vertAlign w:val="superscript"/>
        </w:rPr>
        <w:t>1</w:t>
      </w:r>
    </w:p>
    <w:p w:rsidR="000F0F9D" w:rsidRPr="004E4437" w:rsidRDefault="000F0F9D" w:rsidP="000F0F9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E4437">
        <w:rPr>
          <w:sz w:val="24"/>
          <w:szCs w:val="24"/>
          <w:vertAlign w:val="superscript"/>
        </w:rPr>
        <w:t>1</w:t>
      </w:r>
      <w:r w:rsidRPr="004E4437">
        <w:rPr>
          <w:sz w:val="24"/>
          <w:szCs w:val="24"/>
        </w:rPr>
        <w:t xml:space="preserve">Федеральный аграрный научный центр </w:t>
      </w:r>
      <w:proofErr w:type="spellStart"/>
      <w:r w:rsidRPr="004E4437">
        <w:rPr>
          <w:sz w:val="24"/>
          <w:szCs w:val="24"/>
        </w:rPr>
        <w:t>Северо-Востока</w:t>
      </w:r>
      <w:proofErr w:type="spellEnd"/>
      <w:r w:rsidRPr="004E4437">
        <w:rPr>
          <w:sz w:val="24"/>
          <w:szCs w:val="24"/>
        </w:rPr>
        <w:t xml:space="preserve"> имени </w:t>
      </w:r>
      <w:r>
        <w:rPr>
          <w:sz w:val="24"/>
          <w:szCs w:val="24"/>
        </w:rPr>
        <w:t xml:space="preserve"> </w:t>
      </w:r>
      <w:r w:rsidRPr="004E4437">
        <w:rPr>
          <w:sz w:val="24"/>
          <w:szCs w:val="24"/>
        </w:rPr>
        <w:t>Н.</w:t>
      </w:r>
      <w:r>
        <w:rPr>
          <w:sz w:val="24"/>
          <w:szCs w:val="24"/>
        </w:rPr>
        <w:t> </w:t>
      </w:r>
      <w:r w:rsidRPr="004E4437">
        <w:rPr>
          <w:sz w:val="24"/>
          <w:szCs w:val="24"/>
        </w:rPr>
        <w:t xml:space="preserve">В. </w:t>
      </w:r>
      <w:proofErr w:type="spellStart"/>
      <w:r w:rsidRPr="004E4437">
        <w:rPr>
          <w:sz w:val="24"/>
          <w:szCs w:val="24"/>
        </w:rPr>
        <w:t>Рудницкого</w:t>
      </w:r>
      <w:proofErr w:type="spellEnd"/>
      <w:r w:rsidRPr="004E4437">
        <w:rPr>
          <w:sz w:val="24"/>
          <w:szCs w:val="24"/>
        </w:rPr>
        <w:t>,</w:t>
      </w:r>
      <w:r>
        <w:rPr>
          <w:sz w:val="24"/>
          <w:szCs w:val="24"/>
        </w:rPr>
        <w:t xml:space="preserve"> г. Киров, Российская Федерация</w:t>
      </w:r>
      <w:r w:rsidRPr="004E4437">
        <w:rPr>
          <w:sz w:val="24"/>
          <w:szCs w:val="24"/>
        </w:rPr>
        <w:t xml:space="preserve"> </w:t>
      </w:r>
    </w:p>
    <w:p w:rsidR="000F0F9D" w:rsidRPr="004E4437" w:rsidRDefault="000F0F9D" w:rsidP="000F0F9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E4437">
        <w:rPr>
          <w:sz w:val="24"/>
          <w:szCs w:val="24"/>
          <w:vertAlign w:val="superscript"/>
        </w:rPr>
        <w:t>2</w:t>
      </w:r>
      <w:r w:rsidRPr="004E4437">
        <w:rPr>
          <w:sz w:val="24"/>
          <w:szCs w:val="24"/>
        </w:rPr>
        <w:t>Вятская государственная сельскохозяйственная академия,</w:t>
      </w:r>
    </w:p>
    <w:p w:rsidR="000F0F9D" w:rsidRPr="004E4437" w:rsidRDefault="000F0F9D" w:rsidP="000F0F9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E4437">
        <w:rPr>
          <w:sz w:val="24"/>
          <w:szCs w:val="24"/>
        </w:rPr>
        <w:t>г. Киров</w:t>
      </w:r>
      <w:r>
        <w:rPr>
          <w:sz w:val="24"/>
          <w:szCs w:val="24"/>
        </w:rPr>
        <w:t>,</w:t>
      </w:r>
      <w:r w:rsidRPr="004E4437">
        <w:rPr>
          <w:sz w:val="24"/>
          <w:szCs w:val="24"/>
        </w:rPr>
        <w:t xml:space="preserve"> </w:t>
      </w:r>
      <w:r>
        <w:rPr>
          <w:sz w:val="24"/>
          <w:szCs w:val="24"/>
        </w:rPr>
        <w:t>Российская Федерация</w:t>
      </w:r>
      <w:r w:rsidRPr="004E4437">
        <w:rPr>
          <w:sz w:val="24"/>
          <w:szCs w:val="24"/>
        </w:rPr>
        <w:t xml:space="preserve"> </w:t>
      </w:r>
    </w:p>
    <w:p w:rsidR="000F0F9D" w:rsidRPr="00F4264B" w:rsidRDefault="000F0F9D" w:rsidP="000F0F9D">
      <w:pPr>
        <w:widowControl w:val="0"/>
        <w:jc w:val="right"/>
        <w:rPr>
          <w:i/>
          <w:sz w:val="24"/>
          <w:szCs w:val="24"/>
        </w:rPr>
      </w:pPr>
    </w:p>
    <w:p w:rsidR="000F0F9D" w:rsidRDefault="000F0F9D" w:rsidP="000F0F9D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F4264B">
        <w:rPr>
          <w:b/>
          <w:sz w:val="24"/>
          <w:szCs w:val="24"/>
        </w:rPr>
        <w:t>Аннотация</w:t>
      </w:r>
      <w:r>
        <w:rPr>
          <w:b/>
          <w:sz w:val="24"/>
          <w:szCs w:val="24"/>
        </w:rPr>
        <w:t>:</w:t>
      </w:r>
      <w:r w:rsidRPr="00F4264B">
        <w:rPr>
          <w:sz w:val="24"/>
          <w:szCs w:val="24"/>
        </w:rPr>
        <w:t xml:space="preserve"> В ходе полевых исследований на примере 20 сортов пленчатого установлено, что стрессовые </w:t>
      </w:r>
      <w:proofErr w:type="spellStart"/>
      <w:r w:rsidRPr="00F4264B">
        <w:rPr>
          <w:sz w:val="24"/>
          <w:szCs w:val="24"/>
        </w:rPr>
        <w:t>эдафические</w:t>
      </w:r>
      <w:proofErr w:type="spellEnd"/>
      <w:r w:rsidRPr="00F4264B">
        <w:rPr>
          <w:sz w:val="24"/>
          <w:szCs w:val="24"/>
        </w:rPr>
        <w:t xml:space="preserve"> условия значительно изменяют эффективность сбора световой энергии пигментными комплексами</w:t>
      </w:r>
      <w:r w:rsidRPr="00582D84">
        <w:rPr>
          <w:sz w:val="24"/>
          <w:szCs w:val="24"/>
        </w:rPr>
        <w:t>…</w:t>
      </w:r>
    </w:p>
    <w:p w:rsidR="000F0F9D" w:rsidRPr="00297B3D" w:rsidRDefault="000F0F9D" w:rsidP="000F0F9D">
      <w:pPr>
        <w:tabs>
          <w:tab w:val="left" w:pos="720"/>
        </w:tabs>
        <w:ind w:firstLine="567"/>
        <w:jc w:val="both"/>
        <w:rPr>
          <w:sz w:val="24"/>
          <w:szCs w:val="24"/>
        </w:rPr>
      </w:pPr>
      <w:r w:rsidRPr="00297B3D">
        <w:rPr>
          <w:b/>
          <w:sz w:val="24"/>
          <w:szCs w:val="24"/>
        </w:rPr>
        <w:t>Ключевые слова</w:t>
      </w:r>
      <w:r w:rsidRPr="00297B3D">
        <w:rPr>
          <w:sz w:val="24"/>
          <w:szCs w:val="24"/>
        </w:rPr>
        <w:t>:</w:t>
      </w:r>
      <w:r w:rsidRPr="00297B3D">
        <w:rPr>
          <w:rFonts w:ascii="AXP-SchoolBookCBold" w:eastAsiaTheme="minorHAnsi" w:hAnsi="AXP-SchoolBookCBold" w:cs="AXP-SchoolBookCBold"/>
          <w:b/>
          <w:bCs/>
          <w:sz w:val="19"/>
          <w:szCs w:val="19"/>
        </w:rPr>
        <w:t xml:space="preserve"> </w:t>
      </w:r>
      <w:r w:rsidRPr="00297B3D">
        <w:rPr>
          <w:bCs/>
          <w:i/>
          <w:sz w:val="24"/>
          <w:szCs w:val="24"/>
        </w:rPr>
        <w:t>фотосинтетический аппарат, хлорофиллы, адаптация, …</w:t>
      </w:r>
    </w:p>
    <w:p w:rsidR="000F0F9D" w:rsidRPr="005354C7" w:rsidRDefault="000F0F9D" w:rsidP="000F0F9D">
      <w:pPr>
        <w:tabs>
          <w:tab w:val="left" w:pos="720"/>
        </w:tabs>
        <w:ind w:firstLine="567"/>
        <w:jc w:val="both"/>
        <w:rPr>
          <w:sz w:val="24"/>
          <w:szCs w:val="24"/>
        </w:rPr>
      </w:pPr>
    </w:p>
    <w:p w:rsidR="000F0F9D" w:rsidRPr="00297B3D" w:rsidRDefault="000F0F9D" w:rsidP="000F0F9D">
      <w:pPr>
        <w:tabs>
          <w:tab w:val="left" w:pos="720"/>
        </w:tabs>
        <w:ind w:firstLine="567"/>
        <w:jc w:val="both"/>
        <w:rPr>
          <w:b/>
          <w:sz w:val="24"/>
          <w:szCs w:val="24"/>
        </w:rPr>
      </w:pPr>
    </w:p>
    <w:p w:rsidR="000F0F9D" w:rsidRPr="00133D72" w:rsidRDefault="000F0F9D" w:rsidP="000F0F9D">
      <w:pPr>
        <w:tabs>
          <w:tab w:val="left" w:pos="720"/>
        </w:tabs>
        <w:ind w:firstLine="567"/>
        <w:jc w:val="center"/>
        <w:rPr>
          <w:b/>
          <w:szCs w:val="28"/>
          <w:lang w:val="en-US"/>
        </w:rPr>
      </w:pPr>
      <w:r w:rsidRPr="00133D72">
        <w:rPr>
          <w:b/>
          <w:szCs w:val="28"/>
          <w:lang w:val="en-US"/>
        </w:rPr>
        <w:t>Pigment complex of flag leaves of oat grown at neutral and acid soil</w:t>
      </w:r>
    </w:p>
    <w:p w:rsidR="000F0F9D" w:rsidRPr="00C47EB0" w:rsidRDefault="000F0F9D" w:rsidP="000F0F9D">
      <w:pPr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val="en-US"/>
        </w:rPr>
      </w:pPr>
    </w:p>
    <w:p w:rsidR="000F0F9D" w:rsidRPr="0099710B" w:rsidRDefault="000F0F9D" w:rsidP="000F0F9D">
      <w:pPr>
        <w:autoSpaceDE w:val="0"/>
        <w:autoSpaceDN w:val="0"/>
        <w:adjustRightInd w:val="0"/>
        <w:jc w:val="right"/>
        <w:rPr>
          <w:b/>
          <w:i/>
          <w:sz w:val="24"/>
          <w:szCs w:val="24"/>
          <w:lang w:val="en-US"/>
        </w:rPr>
      </w:pPr>
    </w:p>
    <w:p w:rsidR="000F0F9D" w:rsidRPr="004E4437" w:rsidRDefault="000F0F9D" w:rsidP="000F0F9D">
      <w:pPr>
        <w:autoSpaceDE w:val="0"/>
        <w:autoSpaceDN w:val="0"/>
        <w:adjustRightInd w:val="0"/>
        <w:jc w:val="right"/>
        <w:rPr>
          <w:b/>
          <w:i/>
          <w:sz w:val="24"/>
          <w:szCs w:val="24"/>
          <w:lang w:val="en-US"/>
        </w:rPr>
      </w:pPr>
      <w:r w:rsidRPr="004E4437">
        <w:rPr>
          <w:b/>
          <w:i/>
          <w:sz w:val="24"/>
          <w:szCs w:val="24"/>
          <w:lang w:val="en-US"/>
        </w:rPr>
        <w:t>E.</w:t>
      </w:r>
      <w:r w:rsidRPr="00DE747D">
        <w:rPr>
          <w:b/>
          <w:i/>
          <w:sz w:val="24"/>
          <w:szCs w:val="24"/>
          <w:lang w:val="en-US"/>
        </w:rPr>
        <w:t xml:space="preserve"> </w:t>
      </w:r>
      <w:r w:rsidRPr="004E4437">
        <w:rPr>
          <w:b/>
          <w:i/>
          <w:sz w:val="24"/>
          <w:szCs w:val="24"/>
          <w:lang w:val="en-US"/>
        </w:rPr>
        <w:t>M. Lisitsyn</w:t>
      </w:r>
      <w:r w:rsidRPr="00713234">
        <w:rPr>
          <w:b/>
          <w:i/>
          <w:sz w:val="24"/>
          <w:szCs w:val="24"/>
          <w:vertAlign w:val="superscript"/>
          <w:lang w:val="en-US"/>
        </w:rPr>
        <w:t>1</w:t>
      </w:r>
      <w:proofErr w:type="gramStart"/>
      <w:r w:rsidRPr="00713234">
        <w:rPr>
          <w:b/>
          <w:i/>
          <w:sz w:val="24"/>
          <w:szCs w:val="24"/>
          <w:vertAlign w:val="superscript"/>
          <w:lang w:val="en-US"/>
        </w:rPr>
        <w:t>,  2</w:t>
      </w:r>
      <w:proofErr w:type="gramEnd"/>
      <w:r w:rsidRPr="004E4437">
        <w:rPr>
          <w:b/>
          <w:i/>
          <w:sz w:val="24"/>
          <w:szCs w:val="24"/>
          <w:lang w:val="en-US"/>
        </w:rPr>
        <w:t>, O.</w:t>
      </w:r>
      <w:r w:rsidRPr="00DE747D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  <w:lang w:val="en-US"/>
        </w:rPr>
        <w:t>.</w:t>
      </w:r>
      <w:r w:rsidRPr="00DE747D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lang w:val="en-US"/>
        </w:rPr>
        <w:t>Simonova</w:t>
      </w:r>
      <w:r>
        <w:rPr>
          <w:b/>
          <w:i/>
          <w:sz w:val="24"/>
          <w:szCs w:val="24"/>
          <w:vertAlign w:val="superscript"/>
          <w:lang w:val="en-US"/>
        </w:rPr>
        <w:t>1</w:t>
      </w:r>
      <w:r w:rsidRPr="004E4437">
        <w:rPr>
          <w:b/>
          <w:i/>
          <w:sz w:val="24"/>
          <w:szCs w:val="24"/>
          <w:lang w:val="en-US"/>
        </w:rPr>
        <w:t xml:space="preserve"> </w:t>
      </w:r>
    </w:p>
    <w:p w:rsidR="000F0F9D" w:rsidRPr="003D21F6" w:rsidRDefault="000F0F9D" w:rsidP="000F0F9D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  <w:r w:rsidRPr="003D21F6">
        <w:rPr>
          <w:sz w:val="24"/>
          <w:szCs w:val="24"/>
          <w:vertAlign w:val="superscript"/>
          <w:lang w:val="en-US"/>
        </w:rPr>
        <w:t>1</w:t>
      </w:r>
      <w:r w:rsidRPr="003D21F6">
        <w:rPr>
          <w:sz w:val="24"/>
          <w:szCs w:val="24"/>
          <w:lang w:val="en-US"/>
        </w:rPr>
        <w:t>Federal Agricultural Research Center of the North-East named N. V. </w:t>
      </w:r>
      <w:proofErr w:type="spellStart"/>
      <w:r w:rsidRPr="003D21F6">
        <w:rPr>
          <w:sz w:val="24"/>
          <w:szCs w:val="24"/>
          <w:lang w:val="en-US"/>
        </w:rPr>
        <w:t>Rudnitsky</w:t>
      </w:r>
      <w:proofErr w:type="spellEnd"/>
      <w:r w:rsidRPr="003D21F6">
        <w:rPr>
          <w:sz w:val="24"/>
          <w:szCs w:val="24"/>
          <w:lang w:val="en-US"/>
        </w:rPr>
        <w:t>,</w:t>
      </w:r>
    </w:p>
    <w:p w:rsidR="000F0F9D" w:rsidRPr="004E4437" w:rsidRDefault="000F0F9D" w:rsidP="000F0F9D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  <w:r w:rsidRPr="004E4437">
        <w:rPr>
          <w:sz w:val="24"/>
          <w:szCs w:val="24"/>
          <w:lang w:val="en-US"/>
        </w:rPr>
        <w:t>Kirov, Russian Federation</w:t>
      </w:r>
    </w:p>
    <w:p w:rsidR="000F0F9D" w:rsidRPr="000F72BF" w:rsidRDefault="000F0F9D" w:rsidP="000F0F9D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  <w:r w:rsidRPr="004E4437">
        <w:rPr>
          <w:sz w:val="24"/>
          <w:szCs w:val="24"/>
          <w:vertAlign w:val="superscript"/>
          <w:lang w:val="en-US"/>
        </w:rPr>
        <w:t>2</w:t>
      </w:r>
      <w:r w:rsidRPr="004E4437">
        <w:rPr>
          <w:sz w:val="24"/>
          <w:szCs w:val="24"/>
          <w:lang w:val="en-US"/>
        </w:rPr>
        <w:t>Vyatka State Agricultural Academy</w:t>
      </w:r>
      <w:r w:rsidRPr="000F72BF">
        <w:rPr>
          <w:sz w:val="24"/>
          <w:szCs w:val="24"/>
          <w:lang w:val="en-US"/>
        </w:rPr>
        <w:t>,</w:t>
      </w:r>
    </w:p>
    <w:p w:rsidR="000F0F9D" w:rsidRPr="001B3368" w:rsidRDefault="000F0F9D" w:rsidP="000F0F9D">
      <w:pPr>
        <w:autoSpaceDE w:val="0"/>
        <w:autoSpaceDN w:val="0"/>
        <w:adjustRightInd w:val="0"/>
        <w:jc w:val="right"/>
        <w:rPr>
          <w:sz w:val="24"/>
          <w:szCs w:val="24"/>
          <w:lang w:val="en-US"/>
        </w:rPr>
      </w:pPr>
      <w:r w:rsidRPr="004E4437">
        <w:rPr>
          <w:sz w:val="24"/>
          <w:szCs w:val="24"/>
          <w:lang w:val="en-US"/>
        </w:rPr>
        <w:t xml:space="preserve">Kirov, </w:t>
      </w:r>
      <w:r w:rsidRPr="001B3368">
        <w:rPr>
          <w:sz w:val="24"/>
          <w:szCs w:val="24"/>
          <w:lang w:val="en-US"/>
        </w:rPr>
        <w:t>Russian Federation</w:t>
      </w:r>
    </w:p>
    <w:p w:rsidR="000F0F9D" w:rsidRPr="004E4437" w:rsidRDefault="000F0F9D" w:rsidP="000F0F9D">
      <w:pPr>
        <w:tabs>
          <w:tab w:val="left" w:pos="720"/>
        </w:tabs>
        <w:ind w:firstLine="567"/>
        <w:jc w:val="both"/>
        <w:rPr>
          <w:b/>
          <w:sz w:val="24"/>
          <w:szCs w:val="24"/>
          <w:lang w:val="en-US"/>
        </w:rPr>
      </w:pPr>
    </w:p>
    <w:p w:rsidR="000F0F9D" w:rsidRPr="001B3368" w:rsidRDefault="000F0F9D" w:rsidP="000F0F9D">
      <w:pPr>
        <w:tabs>
          <w:tab w:val="left" w:pos="720"/>
        </w:tabs>
        <w:ind w:firstLine="567"/>
        <w:jc w:val="both"/>
        <w:rPr>
          <w:sz w:val="24"/>
          <w:szCs w:val="24"/>
          <w:lang w:val="en-US"/>
        </w:rPr>
      </w:pPr>
      <w:r w:rsidRPr="00F4264B">
        <w:rPr>
          <w:b/>
          <w:sz w:val="24"/>
          <w:szCs w:val="24"/>
          <w:lang w:val="en-US"/>
        </w:rPr>
        <w:t>Annotation</w:t>
      </w:r>
      <w:r w:rsidRPr="00133D72">
        <w:rPr>
          <w:b/>
          <w:sz w:val="24"/>
          <w:szCs w:val="24"/>
          <w:lang w:val="en-US"/>
        </w:rPr>
        <w:t>:</w:t>
      </w:r>
      <w:r w:rsidRPr="001B3368">
        <w:rPr>
          <w:b/>
          <w:sz w:val="24"/>
          <w:szCs w:val="24"/>
          <w:lang w:val="en-US"/>
        </w:rPr>
        <w:t xml:space="preserve"> </w:t>
      </w:r>
      <w:r w:rsidRPr="00F4264B">
        <w:rPr>
          <w:sz w:val="24"/>
          <w:szCs w:val="24"/>
          <w:lang w:val="en-US"/>
        </w:rPr>
        <w:t xml:space="preserve">In field experiments with 20 varieties of covered oats it was established that stressful </w:t>
      </w:r>
      <w:proofErr w:type="spellStart"/>
      <w:r w:rsidRPr="00F4264B">
        <w:rPr>
          <w:sz w:val="24"/>
          <w:szCs w:val="24"/>
          <w:lang w:val="en-US"/>
        </w:rPr>
        <w:t>edaphic</w:t>
      </w:r>
      <w:proofErr w:type="spellEnd"/>
      <w:r w:rsidRPr="00F4264B">
        <w:rPr>
          <w:sz w:val="24"/>
          <w:szCs w:val="24"/>
          <w:lang w:val="en-US"/>
        </w:rPr>
        <w:t xml:space="preserve"> conditions significantly changed effectiveness of gathering of solar energy with pigment complexes</w:t>
      </w:r>
      <w:r>
        <w:rPr>
          <w:sz w:val="24"/>
          <w:szCs w:val="24"/>
          <w:lang w:val="en-US"/>
        </w:rPr>
        <w:t>…</w:t>
      </w:r>
    </w:p>
    <w:p w:rsidR="000F0F9D" w:rsidRPr="000F72BF" w:rsidRDefault="000F0F9D" w:rsidP="000F0F9D">
      <w:pPr>
        <w:tabs>
          <w:tab w:val="left" w:pos="720"/>
        </w:tabs>
        <w:ind w:firstLine="567"/>
        <w:jc w:val="both"/>
        <w:rPr>
          <w:bCs/>
          <w:i/>
          <w:sz w:val="24"/>
          <w:szCs w:val="24"/>
          <w:lang w:val="en-US"/>
        </w:rPr>
      </w:pPr>
      <w:r w:rsidRPr="00297B3D">
        <w:rPr>
          <w:b/>
          <w:sz w:val="24"/>
          <w:szCs w:val="24"/>
          <w:lang w:val="en-US"/>
        </w:rPr>
        <w:t>Keywords:</w:t>
      </w:r>
      <w:r w:rsidRPr="005354C7">
        <w:rPr>
          <w:b/>
          <w:color w:val="FF0000"/>
          <w:sz w:val="24"/>
          <w:szCs w:val="24"/>
          <w:lang w:val="en-US"/>
        </w:rPr>
        <w:t xml:space="preserve"> </w:t>
      </w:r>
      <w:r w:rsidRPr="00297B3D">
        <w:rPr>
          <w:bCs/>
          <w:i/>
          <w:sz w:val="24"/>
          <w:szCs w:val="24"/>
          <w:lang w:val="en-US"/>
        </w:rPr>
        <w:t xml:space="preserve">photosynthetic apparatus, </w:t>
      </w:r>
      <w:r>
        <w:rPr>
          <w:bCs/>
          <w:i/>
          <w:sz w:val="24"/>
          <w:szCs w:val="24"/>
          <w:lang w:val="en-US"/>
        </w:rPr>
        <w:t>chlorophylls</w:t>
      </w:r>
      <w:r w:rsidRPr="00297B3D">
        <w:rPr>
          <w:bCs/>
          <w:i/>
          <w:sz w:val="24"/>
          <w:szCs w:val="24"/>
          <w:lang w:val="en-US"/>
        </w:rPr>
        <w:t>, adaptation……</w:t>
      </w:r>
    </w:p>
    <w:p w:rsidR="000F0F9D" w:rsidRPr="000F72BF" w:rsidRDefault="000F0F9D" w:rsidP="000F0F9D">
      <w:pPr>
        <w:tabs>
          <w:tab w:val="left" w:pos="720"/>
        </w:tabs>
        <w:ind w:firstLine="567"/>
        <w:jc w:val="both"/>
        <w:rPr>
          <w:i/>
          <w:color w:val="FF0000"/>
          <w:sz w:val="24"/>
          <w:szCs w:val="24"/>
          <w:lang w:val="en-US"/>
        </w:rPr>
      </w:pPr>
    </w:p>
    <w:p w:rsidR="000F0F9D" w:rsidRPr="001B3368" w:rsidRDefault="000F0F9D" w:rsidP="000F0F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2D84">
        <w:rPr>
          <w:sz w:val="24"/>
          <w:szCs w:val="24"/>
        </w:rPr>
        <w:t>Модели сортов сельскохозяйственных культур, постоянно разрабатываемые селекционерами, содержат указания на уровни развития, прежде всего, структурных элемент</w:t>
      </w:r>
      <w:r>
        <w:rPr>
          <w:sz w:val="24"/>
          <w:szCs w:val="24"/>
        </w:rPr>
        <w:t>ов</w:t>
      </w:r>
      <w:r w:rsidRPr="00582D84">
        <w:rPr>
          <w:sz w:val="24"/>
          <w:szCs w:val="24"/>
        </w:rPr>
        <w:t xml:space="preserve"> продуктивности</w:t>
      </w:r>
      <w:r w:rsidRPr="004508C2">
        <w:rPr>
          <w:szCs w:val="28"/>
        </w:rPr>
        <w:t xml:space="preserve"> </w:t>
      </w:r>
      <w:r>
        <w:rPr>
          <w:sz w:val="24"/>
          <w:szCs w:val="24"/>
        </w:rPr>
        <w:t>[1, 2].</w:t>
      </w:r>
      <w:r w:rsidRPr="00F4264B">
        <w:rPr>
          <w:sz w:val="24"/>
          <w:szCs w:val="24"/>
        </w:rPr>
        <w:t xml:space="preserve"> </w:t>
      </w:r>
      <w:r w:rsidRPr="00582D84">
        <w:rPr>
          <w:bCs/>
          <w:sz w:val="24"/>
          <w:szCs w:val="24"/>
        </w:rPr>
        <w:t xml:space="preserve">У растений есть только один способ создавать пластические вещества – фотосинтез </w:t>
      </w:r>
      <w:r>
        <w:rPr>
          <w:sz w:val="24"/>
          <w:szCs w:val="24"/>
        </w:rPr>
        <w:t>[3, 4].</w:t>
      </w:r>
      <w:r w:rsidRPr="00F4264B">
        <w:rPr>
          <w:sz w:val="24"/>
          <w:szCs w:val="24"/>
        </w:rPr>
        <w:t xml:space="preserve"> </w:t>
      </w:r>
      <w:r>
        <w:rPr>
          <w:sz w:val="24"/>
          <w:szCs w:val="24"/>
        </w:rPr>
        <w:t>…</w:t>
      </w:r>
    </w:p>
    <w:p w:rsidR="000F0F9D" w:rsidRPr="00582D84" w:rsidRDefault="000F0F9D" w:rsidP="000F0F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2D84">
        <w:rPr>
          <w:b/>
          <w:i/>
          <w:color w:val="000000"/>
          <w:sz w:val="24"/>
          <w:szCs w:val="24"/>
        </w:rPr>
        <w:t>Материалы и методы</w:t>
      </w:r>
      <w:r w:rsidRPr="00582D84"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В 2018 г</w:t>
      </w:r>
      <w:r w:rsidRPr="00582D84">
        <w:rPr>
          <w:sz w:val="24"/>
          <w:szCs w:val="24"/>
        </w:rPr>
        <w:t xml:space="preserve">. на дерново-подзолистой среднесуглинистой почве </w:t>
      </w:r>
      <w:proofErr w:type="spellStart"/>
      <w:r w:rsidRPr="00582D84">
        <w:rPr>
          <w:sz w:val="24"/>
          <w:szCs w:val="24"/>
        </w:rPr>
        <w:t>Фаленской</w:t>
      </w:r>
      <w:proofErr w:type="spellEnd"/>
      <w:r w:rsidRPr="00582D84">
        <w:rPr>
          <w:sz w:val="24"/>
          <w:szCs w:val="24"/>
        </w:rPr>
        <w:t xml:space="preserve"> селекционной станции – филиале ФГБНУ ФАНЦ </w:t>
      </w:r>
      <w:proofErr w:type="spellStart"/>
      <w:r w:rsidRPr="00582D84">
        <w:rPr>
          <w:sz w:val="24"/>
          <w:szCs w:val="24"/>
        </w:rPr>
        <w:t>Северо-Востока</w:t>
      </w:r>
      <w:proofErr w:type="spellEnd"/>
      <w:r w:rsidRPr="00582D84">
        <w:rPr>
          <w:sz w:val="24"/>
          <w:szCs w:val="24"/>
        </w:rPr>
        <w:t xml:space="preserve"> были испытаны… </w:t>
      </w:r>
    </w:p>
    <w:p w:rsidR="000F0F9D" w:rsidRPr="00582D84" w:rsidRDefault="000F0F9D" w:rsidP="000F0F9D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582D84">
        <w:rPr>
          <w:b/>
          <w:i/>
          <w:color w:val="000000"/>
          <w:sz w:val="24"/>
          <w:szCs w:val="24"/>
        </w:rPr>
        <w:t>Результаты и обсуждение</w:t>
      </w:r>
      <w:r w:rsidRPr="00582D84">
        <w:rPr>
          <w:color w:val="000000"/>
          <w:sz w:val="24"/>
          <w:szCs w:val="24"/>
        </w:rPr>
        <w:t xml:space="preserve">. </w:t>
      </w:r>
      <w:proofErr w:type="gramStart"/>
      <w:r w:rsidRPr="00582D84">
        <w:rPr>
          <w:color w:val="000000"/>
          <w:sz w:val="24"/>
          <w:szCs w:val="24"/>
        </w:rPr>
        <w:t xml:space="preserve">Результаты оценки содержания пигментов во </w:t>
      </w:r>
      <w:proofErr w:type="spellStart"/>
      <w:r w:rsidRPr="00582D84">
        <w:rPr>
          <w:color w:val="000000"/>
          <w:sz w:val="24"/>
          <w:szCs w:val="24"/>
        </w:rPr>
        <w:t>флаговых</w:t>
      </w:r>
      <w:proofErr w:type="spellEnd"/>
      <w:r w:rsidRPr="00582D84">
        <w:rPr>
          <w:color w:val="000000"/>
          <w:sz w:val="24"/>
          <w:szCs w:val="24"/>
        </w:rPr>
        <w:t xml:space="preserve"> листьях 20 образцов овса, выращиваемых на кислом и нейтральном почвенных фонах </w:t>
      </w:r>
      <w:proofErr w:type="spellStart"/>
      <w:r w:rsidRPr="00582D84">
        <w:rPr>
          <w:color w:val="000000"/>
          <w:sz w:val="24"/>
          <w:szCs w:val="24"/>
        </w:rPr>
        <w:t>Фаленской</w:t>
      </w:r>
      <w:proofErr w:type="spellEnd"/>
      <w:r w:rsidRPr="00582D84">
        <w:rPr>
          <w:color w:val="000000"/>
          <w:sz w:val="24"/>
          <w:szCs w:val="24"/>
        </w:rPr>
        <w:t xml:space="preserve"> селекционной станции, приведены в таблицах 1 и 2…</w:t>
      </w:r>
      <w:r>
        <w:rPr>
          <w:color w:val="000000"/>
          <w:sz w:val="24"/>
          <w:szCs w:val="24"/>
        </w:rPr>
        <w:t>рисунке 1…</w:t>
      </w:r>
      <w:proofErr w:type="gramEnd"/>
    </w:p>
    <w:p w:rsidR="000F0F9D" w:rsidRDefault="000F0F9D" w:rsidP="000F0F9D">
      <w:pPr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ru-RU"/>
        </w:rPr>
      </w:pPr>
    </w:p>
    <w:p w:rsidR="000F0F9D" w:rsidRPr="00582D84" w:rsidRDefault="000F0F9D" w:rsidP="000F0F9D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 w:rsidRPr="008E7255">
        <w:rPr>
          <w:i/>
          <w:color w:val="000000"/>
          <w:sz w:val="24"/>
          <w:szCs w:val="24"/>
        </w:rPr>
        <w:t>Таблица 1.</w:t>
      </w:r>
      <w:r w:rsidRPr="008E7255">
        <w:rPr>
          <w:color w:val="000000"/>
          <w:sz w:val="24"/>
          <w:szCs w:val="24"/>
        </w:rPr>
        <w:t xml:space="preserve"> </w:t>
      </w:r>
      <w:r w:rsidRPr="00582D84">
        <w:rPr>
          <w:b/>
          <w:color w:val="000000"/>
          <w:sz w:val="24"/>
          <w:szCs w:val="24"/>
        </w:rPr>
        <w:t xml:space="preserve">Содержание пигментов во </w:t>
      </w:r>
      <w:proofErr w:type="spellStart"/>
      <w:r w:rsidRPr="00582D84">
        <w:rPr>
          <w:b/>
          <w:color w:val="000000"/>
          <w:sz w:val="24"/>
          <w:szCs w:val="24"/>
        </w:rPr>
        <w:t>флаговых</w:t>
      </w:r>
      <w:proofErr w:type="spellEnd"/>
      <w:r w:rsidRPr="00582D84">
        <w:rPr>
          <w:b/>
          <w:color w:val="000000"/>
          <w:sz w:val="24"/>
          <w:szCs w:val="24"/>
        </w:rPr>
        <w:t xml:space="preserve"> листьях образцов овса </w:t>
      </w:r>
    </w:p>
    <w:p w:rsidR="000F0F9D" w:rsidRPr="00582D84" w:rsidRDefault="000F0F9D" w:rsidP="000F0F9D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  <w:szCs w:val="24"/>
        </w:rPr>
      </w:pPr>
      <w:r w:rsidRPr="00582D84">
        <w:rPr>
          <w:b/>
          <w:color w:val="000000"/>
          <w:sz w:val="24"/>
          <w:szCs w:val="24"/>
        </w:rPr>
        <w:t>на нейтральном почвенном фоне (мг/г сухой массы)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6"/>
        <w:gridCol w:w="1389"/>
        <w:gridCol w:w="1392"/>
        <w:gridCol w:w="1392"/>
        <w:gridCol w:w="1392"/>
        <w:gridCol w:w="1392"/>
        <w:gridCol w:w="1388"/>
      </w:tblGrid>
      <w:tr w:rsidR="000F0F9D" w:rsidRPr="00582D84" w:rsidTr="00907564">
        <w:tc>
          <w:tcPr>
            <w:tcW w:w="641" w:type="pct"/>
            <w:vAlign w:val="center"/>
          </w:tcPr>
          <w:p w:rsidR="000F0F9D" w:rsidRPr="00582D84" w:rsidRDefault="000F0F9D" w:rsidP="009075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0F0F9D" w:rsidRPr="00582D84" w:rsidRDefault="000F0F9D" w:rsidP="009075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F0F9D" w:rsidRPr="00582D84" w:rsidRDefault="000F0F9D" w:rsidP="009075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F0F9D" w:rsidRPr="00582D84" w:rsidRDefault="000F0F9D" w:rsidP="009075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F0F9D" w:rsidRPr="00582D84" w:rsidRDefault="000F0F9D" w:rsidP="009075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F0F9D" w:rsidRPr="00582D84" w:rsidRDefault="000F0F9D" w:rsidP="009075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F0F9D" w:rsidRPr="00582D84" w:rsidRDefault="000F0F9D" w:rsidP="00907564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F0F9D" w:rsidRPr="00582D84" w:rsidTr="00907564">
        <w:tc>
          <w:tcPr>
            <w:tcW w:w="641" w:type="pct"/>
          </w:tcPr>
          <w:p w:rsidR="000F0F9D" w:rsidRPr="00582D84" w:rsidRDefault="000F0F9D" w:rsidP="009075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0F0F9D" w:rsidRPr="00582D84" w:rsidRDefault="000F0F9D" w:rsidP="009075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F0F9D" w:rsidRPr="00582D84" w:rsidRDefault="000F0F9D" w:rsidP="009075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F0F9D" w:rsidRPr="00582D84" w:rsidRDefault="000F0F9D" w:rsidP="009075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F0F9D" w:rsidRPr="00582D84" w:rsidRDefault="000F0F9D" w:rsidP="009075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F0F9D" w:rsidRPr="00582D84" w:rsidRDefault="000F0F9D" w:rsidP="009075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F0F9D" w:rsidRPr="00582D84" w:rsidRDefault="000F0F9D" w:rsidP="00907564">
            <w:pPr>
              <w:ind w:firstLine="0"/>
              <w:rPr>
                <w:sz w:val="24"/>
                <w:szCs w:val="24"/>
              </w:rPr>
            </w:pPr>
          </w:p>
        </w:tc>
      </w:tr>
      <w:tr w:rsidR="000F0F9D" w:rsidRPr="00582D84" w:rsidTr="00907564">
        <w:tc>
          <w:tcPr>
            <w:tcW w:w="641" w:type="pct"/>
          </w:tcPr>
          <w:p w:rsidR="000F0F9D" w:rsidRPr="00582D84" w:rsidRDefault="000F0F9D" w:rsidP="009075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6" w:type="pct"/>
            <w:vAlign w:val="center"/>
          </w:tcPr>
          <w:p w:rsidR="000F0F9D" w:rsidRPr="00582D84" w:rsidRDefault="000F0F9D" w:rsidP="009075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F0F9D" w:rsidRPr="00582D84" w:rsidRDefault="000F0F9D" w:rsidP="009075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F0F9D" w:rsidRPr="00582D84" w:rsidRDefault="000F0F9D" w:rsidP="009075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F0F9D" w:rsidRPr="00582D84" w:rsidRDefault="000F0F9D" w:rsidP="009075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F0F9D" w:rsidRPr="00582D84" w:rsidRDefault="000F0F9D" w:rsidP="009075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27" w:type="pct"/>
            <w:vAlign w:val="center"/>
          </w:tcPr>
          <w:p w:rsidR="000F0F9D" w:rsidRPr="00582D84" w:rsidRDefault="000F0F9D" w:rsidP="00907564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0F0F9D" w:rsidRDefault="000F0F9D" w:rsidP="000F0F9D">
      <w:pPr>
        <w:ind w:firstLine="0"/>
        <w:jc w:val="center"/>
        <w:rPr>
          <w:b/>
          <w:i/>
          <w:sz w:val="24"/>
          <w:szCs w:val="24"/>
        </w:rPr>
      </w:pPr>
    </w:p>
    <w:p w:rsidR="000F0F9D" w:rsidRDefault="000F0F9D" w:rsidP="000F0F9D">
      <w:pPr>
        <w:jc w:val="both"/>
        <w:rPr>
          <w:b/>
          <w:i/>
          <w:sz w:val="24"/>
          <w:szCs w:val="24"/>
        </w:rPr>
      </w:pPr>
    </w:p>
    <w:p w:rsidR="000F0F9D" w:rsidRDefault="000F0F9D" w:rsidP="000F0F9D">
      <w:pPr>
        <w:ind w:firstLine="0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81550" cy="2476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9D" w:rsidRDefault="000F0F9D" w:rsidP="000F0F9D">
      <w:pPr>
        <w:ind w:firstLine="0"/>
        <w:jc w:val="center"/>
        <w:rPr>
          <w:b/>
          <w:i/>
          <w:sz w:val="24"/>
          <w:szCs w:val="24"/>
        </w:rPr>
      </w:pPr>
    </w:p>
    <w:p w:rsidR="000F0F9D" w:rsidRPr="002765E3" w:rsidRDefault="000F0F9D" w:rsidP="000F0F9D">
      <w:pPr>
        <w:ind w:firstLine="0"/>
        <w:jc w:val="center"/>
        <w:rPr>
          <w:b/>
          <w:i/>
          <w:sz w:val="24"/>
          <w:szCs w:val="24"/>
        </w:rPr>
      </w:pPr>
      <w:r w:rsidRPr="002765E3">
        <w:rPr>
          <w:i/>
          <w:iCs/>
          <w:sz w:val="24"/>
          <w:szCs w:val="24"/>
        </w:rPr>
        <w:t xml:space="preserve">Рис. 1. </w:t>
      </w:r>
      <w:r w:rsidRPr="002765E3">
        <w:rPr>
          <w:b/>
          <w:bCs/>
          <w:sz w:val="24"/>
          <w:szCs w:val="24"/>
        </w:rPr>
        <w:t>Количество первичных и вторичных корней ячменя в фазу кущения</w:t>
      </w:r>
    </w:p>
    <w:p w:rsidR="000F0F9D" w:rsidRDefault="000F0F9D" w:rsidP="000F0F9D">
      <w:pPr>
        <w:ind w:firstLine="0"/>
        <w:jc w:val="center"/>
        <w:rPr>
          <w:b/>
          <w:i/>
          <w:sz w:val="24"/>
          <w:szCs w:val="24"/>
        </w:rPr>
      </w:pPr>
    </w:p>
    <w:p w:rsidR="000F0F9D" w:rsidRPr="00582D84" w:rsidRDefault="000F0F9D" w:rsidP="000F0F9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2D84">
        <w:rPr>
          <w:b/>
          <w:i/>
          <w:color w:val="000000"/>
          <w:sz w:val="24"/>
          <w:szCs w:val="24"/>
        </w:rPr>
        <w:t>Заключение</w:t>
      </w:r>
      <w:r w:rsidRPr="00582D84">
        <w:rPr>
          <w:color w:val="000000"/>
          <w:sz w:val="24"/>
          <w:szCs w:val="24"/>
        </w:rPr>
        <w:t xml:space="preserve">. Таким образом, можно предположить, что в условиях </w:t>
      </w:r>
      <w:proofErr w:type="spellStart"/>
      <w:r w:rsidRPr="00582D84">
        <w:rPr>
          <w:color w:val="000000"/>
          <w:sz w:val="24"/>
          <w:szCs w:val="24"/>
        </w:rPr>
        <w:t>эдафического</w:t>
      </w:r>
      <w:proofErr w:type="spellEnd"/>
      <w:r w:rsidRPr="00582D84">
        <w:rPr>
          <w:color w:val="000000"/>
          <w:sz w:val="24"/>
          <w:szCs w:val="24"/>
        </w:rPr>
        <w:t xml:space="preserve"> стресса, вызванного токсическим действием ионов алюминия</w:t>
      </w:r>
      <w:r>
        <w:rPr>
          <w:color w:val="000000"/>
          <w:sz w:val="24"/>
          <w:szCs w:val="24"/>
        </w:rPr>
        <w:t>,</w:t>
      </w:r>
      <w:r w:rsidRPr="00582D84">
        <w:rPr>
          <w:color w:val="000000"/>
          <w:sz w:val="24"/>
          <w:szCs w:val="24"/>
        </w:rPr>
        <w:t xml:space="preserve"> в наибольшей степени изменяются условия сбора световой энергии, тогда как процессы ее превращения в органические вещества в реакционных центрах в достаточной степени защищены от стрессора</w:t>
      </w:r>
      <w:r>
        <w:rPr>
          <w:color w:val="000000"/>
          <w:sz w:val="24"/>
          <w:szCs w:val="24"/>
        </w:rPr>
        <w:t>…</w:t>
      </w:r>
      <w:r w:rsidRPr="00582D84">
        <w:rPr>
          <w:sz w:val="24"/>
          <w:szCs w:val="24"/>
        </w:rPr>
        <w:t xml:space="preserve"> </w:t>
      </w:r>
    </w:p>
    <w:p w:rsidR="000F0F9D" w:rsidRPr="002765E3" w:rsidRDefault="000F0F9D" w:rsidP="000F0F9D">
      <w:pPr>
        <w:ind w:firstLine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С</w:t>
      </w:r>
      <w:r w:rsidRPr="002765E3">
        <w:rPr>
          <w:b/>
          <w:i/>
          <w:sz w:val="24"/>
          <w:szCs w:val="24"/>
        </w:rPr>
        <w:t xml:space="preserve">писок литературы </w:t>
      </w:r>
    </w:p>
    <w:p w:rsidR="000F0F9D" w:rsidRPr="002765E3" w:rsidRDefault="000F0F9D" w:rsidP="000F0F9D">
      <w:pPr>
        <w:rPr>
          <w:sz w:val="24"/>
          <w:szCs w:val="24"/>
        </w:rPr>
      </w:pPr>
    </w:p>
    <w:p w:rsidR="000F0F9D" w:rsidRPr="002765E3" w:rsidRDefault="000F0F9D" w:rsidP="000F0F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765E3">
        <w:rPr>
          <w:sz w:val="24"/>
          <w:szCs w:val="24"/>
        </w:rPr>
        <w:t xml:space="preserve">Баталова Г. А. </w:t>
      </w:r>
      <w:r w:rsidRPr="00256131">
        <w:rPr>
          <w:i/>
          <w:sz w:val="24"/>
          <w:szCs w:val="24"/>
        </w:rPr>
        <w:t>Овес в Волго-Вятском регионе</w:t>
      </w:r>
      <w:r w:rsidRPr="002765E3">
        <w:rPr>
          <w:sz w:val="24"/>
          <w:szCs w:val="24"/>
        </w:rPr>
        <w:t xml:space="preserve">. Киров: ООО </w:t>
      </w:r>
      <w:proofErr w:type="spellStart"/>
      <w:r w:rsidRPr="002765E3">
        <w:rPr>
          <w:sz w:val="24"/>
          <w:szCs w:val="24"/>
        </w:rPr>
        <w:t>Орма</w:t>
      </w:r>
      <w:proofErr w:type="spellEnd"/>
      <w:r>
        <w:rPr>
          <w:sz w:val="24"/>
          <w:szCs w:val="24"/>
        </w:rPr>
        <w:t>;</w:t>
      </w:r>
      <w:r w:rsidRPr="002765E3">
        <w:rPr>
          <w:sz w:val="24"/>
          <w:szCs w:val="24"/>
        </w:rPr>
        <w:t xml:space="preserve"> 2013. 288 </w:t>
      </w:r>
      <w:proofErr w:type="gramStart"/>
      <w:r w:rsidRPr="002765E3">
        <w:rPr>
          <w:sz w:val="24"/>
          <w:szCs w:val="24"/>
        </w:rPr>
        <w:t>с</w:t>
      </w:r>
      <w:proofErr w:type="gramEnd"/>
      <w:r w:rsidRPr="002765E3">
        <w:rPr>
          <w:sz w:val="24"/>
          <w:szCs w:val="24"/>
        </w:rPr>
        <w:t>.</w:t>
      </w:r>
    </w:p>
    <w:p w:rsidR="000F0F9D" w:rsidRPr="000F0F9D" w:rsidRDefault="000F0F9D" w:rsidP="000F0F9D">
      <w:pPr>
        <w:rPr>
          <w:strike/>
          <w:sz w:val="22"/>
          <w:szCs w:val="24"/>
        </w:rPr>
      </w:pPr>
      <w:r>
        <w:rPr>
          <w:sz w:val="22"/>
          <w:szCs w:val="24"/>
        </w:rPr>
        <w:t xml:space="preserve">2. </w:t>
      </w:r>
      <w:proofErr w:type="spellStart"/>
      <w:r w:rsidRPr="002765E3">
        <w:rPr>
          <w:sz w:val="22"/>
          <w:szCs w:val="24"/>
        </w:rPr>
        <w:t>Щенникова</w:t>
      </w:r>
      <w:proofErr w:type="spellEnd"/>
      <w:r w:rsidRPr="002765E3">
        <w:rPr>
          <w:sz w:val="22"/>
          <w:szCs w:val="24"/>
        </w:rPr>
        <w:t xml:space="preserve"> И. Н. Модели сортов ярового ячменя для ус</w:t>
      </w:r>
      <w:r>
        <w:rPr>
          <w:sz w:val="22"/>
          <w:szCs w:val="24"/>
        </w:rPr>
        <w:t xml:space="preserve">ловий Волго-Вятского региона. </w:t>
      </w:r>
      <w:r w:rsidRPr="00DE79F1">
        <w:rPr>
          <w:i/>
          <w:sz w:val="22"/>
          <w:szCs w:val="24"/>
        </w:rPr>
        <w:t>Аграрная</w:t>
      </w:r>
      <w:r>
        <w:rPr>
          <w:i/>
          <w:sz w:val="22"/>
          <w:szCs w:val="24"/>
          <w:lang w:val="en-US"/>
        </w:rPr>
        <w:t>  </w:t>
      </w:r>
      <w:r>
        <w:rPr>
          <w:i/>
          <w:sz w:val="22"/>
          <w:szCs w:val="24"/>
        </w:rPr>
        <w:t>наука</w:t>
      </w:r>
      <w:r>
        <w:rPr>
          <w:i/>
          <w:sz w:val="22"/>
          <w:szCs w:val="24"/>
          <w:lang w:val="en-US"/>
        </w:rPr>
        <w:t> </w:t>
      </w:r>
      <w:proofErr w:type="spellStart"/>
      <w:r w:rsidRPr="00DE79F1">
        <w:rPr>
          <w:i/>
          <w:sz w:val="22"/>
          <w:szCs w:val="24"/>
        </w:rPr>
        <w:t>Евро-Северо-Востока</w:t>
      </w:r>
      <w:proofErr w:type="spellEnd"/>
      <w:r>
        <w:rPr>
          <w:sz w:val="22"/>
          <w:szCs w:val="24"/>
        </w:rPr>
        <w:t xml:space="preserve">. </w:t>
      </w:r>
      <w:r w:rsidRPr="00DE79F1">
        <w:rPr>
          <w:sz w:val="22"/>
          <w:szCs w:val="24"/>
        </w:rPr>
        <w:t>2015</w:t>
      </w:r>
      <w:r>
        <w:rPr>
          <w:sz w:val="22"/>
          <w:szCs w:val="24"/>
        </w:rPr>
        <w:t xml:space="preserve">; 6: 9-13. </w:t>
      </w:r>
    </w:p>
    <w:p w:rsidR="000F0F9D" w:rsidRPr="00256131" w:rsidRDefault="000F0F9D" w:rsidP="000F0F9D">
      <w:pPr>
        <w:jc w:val="both"/>
        <w:rPr>
          <w:rFonts w:eastAsia="TimesNewRomanPS-ItalicMT"/>
          <w:iCs/>
          <w:sz w:val="24"/>
          <w:szCs w:val="24"/>
          <w:lang w:val="en-US" w:eastAsia="ru-RU"/>
        </w:rPr>
      </w:pPr>
      <w:r w:rsidRPr="00EC33F1">
        <w:rPr>
          <w:sz w:val="22"/>
          <w:szCs w:val="24"/>
          <w:lang w:val="en-US"/>
        </w:rPr>
        <w:t xml:space="preserve">3. </w:t>
      </w:r>
      <w:r w:rsidRPr="002765E3">
        <w:rPr>
          <w:sz w:val="22"/>
          <w:szCs w:val="24"/>
          <w:lang w:val="en-US"/>
        </w:rPr>
        <w:t xml:space="preserve">Chen M. Chlorophyll modifications and their spectral extension in oxygenic photosynthesis // </w:t>
      </w:r>
      <w:r w:rsidRPr="00256131">
        <w:rPr>
          <w:i/>
          <w:sz w:val="22"/>
          <w:szCs w:val="24"/>
          <w:lang w:val="en-US"/>
        </w:rPr>
        <w:t>Annual Review of Biochemistry.</w:t>
      </w:r>
      <w:r w:rsidRPr="002765E3">
        <w:rPr>
          <w:sz w:val="22"/>
          <w:szCs w:val="24"/>
          <w:lang w:val="en-US"/>
        </w:rPr>
        <w:t xml:space="preserve"> </w:t>
      </w:r>
      <w:r w:rsidRPr="000F0F9D">
        <w:rPr>
          <w:sz w:val="22"/>
          <w:lang w:val="en-US"/>
        </w:rPr>
        <w:t>2014</w:t>
      </w:r>
      <w:proofErr w:type="gramStart"/>
      <w:r w:rsidRPr="000F0F9D">
        <w:rPr>
          <w:sz w:val="22"/>
          <w:lang w:val="en-US"/>
        </w:rPr>
        <w:t>;83:317</w:t>
      </w:r>
      <w:proofErr w:type="gramEnd"/>
      <w:r w:rsidRPr="000F0F9D">
        <w:rPr>
          <w:sz w:val="22"/>
          <w:lang w:val="en-US"/>
        </w:rPr>
        <w:t xml:space="preserve">-340. </w:t>
      </w:r>
      <w:hyperlink r:id="rId7" w:history="1">
        <w:r w:rsidRPr="000F0F9D">
          <w:rPr>
            <w:rStyle w:val="a3"/>
            <w:sz w:val="22"/>
            <w:lang w:val="en-US"/>
          </w:rPr>
          <w:t xml:space="preserve">doi: </w:t>
        </w:r>
        <w:r w:rsidRPr="001F7838">
          <w:rPr>
            <w:rStyle w:val="a3"/>
            <w:sz w:val="22"/>
            <w:lang w:val="en-US"/>
          </w:rPr>
          <w:t>https</w:t>
        </w:r>
        <w:r w:rsidRPr="000F0F9D">
          <w:rPr>
            <w:rStyle w:val="a3"/>
            <w:sz w:val="22"/>
            <w:lang w:val="en-US"/>
          </w:rPr>
          <w:t>://doi.org/10.1146/annurev-biochem-072711-162943</w:t>
        </w:r>
      </w:hyperlink>
    </w:p>
    <w:p w:rsidR="000F0F9D" w:rsidRDefault="000F0F9D" w:rsidP="000F0F9D">
      <w:pPr>
        <w:jc w:val="both"/>
        <w:rPr>
          <w:sz w:val="24"/>
          <w:szCs w:val="24"/>
          <w:lang w:eastAsia="ru-RU"/>
        </w:rPr>
      </w:pPr>
      <w:r w:rsidRPr="00EC33F1">
        <w:rPr>
          <w:sz w:val="22"/>
          <w:szCs w:val="24"/>
          <w:lang w:val="en-US" w:eastAsia="ru-RU"/>
        </w:rPr>
        <w:t xml:space="preserve">4. </w:t>
      </w:r>
      <w:r w:rsidRPr="002765E3">
        <w:rPr>
          <w:sz w:val="22"/>
          <w:szCs w:val="24"/>
          <w:lang w:val="en-US" w:eastAsia="ru-RU"/>
        </w:rPr>
        <w:t xml:space="preserve">Croft H., Chen J. M. Leaf pigment content // </w:t>
      </w:r>
      <w:proofErr w:type="gramStart"/>
      <w:r w:rsidRPr="002765E3">
        <w:rPr>
          <w:sz w:val="22"/>
          <w:szCs w:val="24"/>
          <w:lang w:val="en-US" w:eastAsia="ru-RU"/>
        </w:rPr>
        <w:t>In</w:t>
      </w:r>
      <w:proofErr w:type="gramEnd"/>
      <w:r w:rsidRPr="002765E3">
        <w:rPr>
          <w:sz w:val="22"/>
          <w:szCs w:val="24"/>
          <w:lang w:val="en-US" w:eastAsia="ru-RU"/>
        </w:rPr>
        <w:t xml:space="preserve"> book: </w:t>
      </w:r>
      <w:r w:rsidRPr="001F7838">
        <w:rPr>
          <w:i/>
          <w:sz w:val="22"/>
          <w:szCs w:val="24"/>
          <w:lang w:val="en-US" w:eastAsia="ru-RU"/>
        </w:rPr>
        <w:t>Reference module in earth systems and environmental sciences</w:t>
      </w:r>
      <w:r w:rsidRPr="002765E3">
        <w:rPr>
          <w:sz w:val="22"/>
          <w:szCs w:val="24"/>
          <w:lang w:val="en-US" w:eastAsia="ru-RU"/>
        </w:rPr>
        <w:t>. Oxford</w:t>
      </w:r>
      <w:r w:rsidRPr="000F72BF">
        <w:rPr>
          <w:sz w:val="24"/>
          <w:szCs w:val="24"/>
          <w:lang w:eastAsia="ru-RU"/>
        </w:rPr>
        <w:t xml:space="preserve">: </w:t>
      </w:r>
      <w:r w:rsidRPr="002765E3">
        <w:rPr>
          <w:sz w:val="24"/>
          <w:szCs w:val="24"/>
          <w:lang w:val="en-US" w:eastAsia="ru-RU"/>
        </w:rPr>
        <w:t>Elsevier</w:t>
      </w:r>
      <w:r w:rsidRPr="006036C0">
        <w:rPr>
          <w:sz w:val="24"/>
          <w:szCs w:val="24"/>
          <w:lang w:eastAsia="ru-RU"/>
        </w:rPr>
        <w:t xml:space="preserve"> </w:t>
      </w:r>
      <w:r w:rsidRPr="002765E3">
        <w:rPr>
          <w:sz w:val="24"/>
          <w:szCs w:val="24"/>
          <w:lang w:val="en-US" w:eastAsia="ru-RU"/>
        </w:rPr>
        <w:t>Inc</w:t>
      </w:r>
      <w:r w:rsidRPr="006036C0">
        <w:rPr>
          <w:sz w:val="24"/>
          <w:szCs w:val="24"/>
          <w:lang w:eastAsia="ru-RU"/>
        </w:rPr>
        <w:t>.</w:t>
      </w:r>
      <w:r w:rsidRPr="000F72BF">
        <w:rPr>
          <w:sz w:val="24"/>
          <w:szCs w:val="24"/>
          <w:lang w:eastAsia="ru-RU"/>
        </w:rPr>
        <w:t>;</w:t>
      </w:r>
      <w:r w:rsidRPr="006036C0">
        <w:rPr>
          <w:sz w:val="24"/>
          <w:szCs w:val="24"/>
          <w:lang w:eastAsia="ru-RU"/>
        </w:rPr>
        <w:t xml:space="preserve"> 2017. 1-22.</w:t>
      </w:r>
    </w:p>
    <w:p w:rsidR="000F0F9D" w:rsidRDefault="000F0F9D" w:rsidP="000F0F9D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….</w:t>
      </w:r>
    </w:p>
    <w:p w:rsidR="000F0F9D" w:rsidRPr="006036C0" w:rsidRDefault="000F0F9D" w:rsidP="000F0F9D">
      <w:pPr>
        <w:jc w:val="both"/>
        <w:rPr>
          <w:sz w:val="24"/>
          <w:szCs w:val="24"/>
        </w:rPr>
      </w:pPr>
    </w:p>
    <w:p w:rsidR="000F0F9D" w:rsidRPr="006036C0" w:rsidRDefault="000F0F9D" w:rsidP="000F0F9D">
      <w:pPr>
        <w:jc w:val="both"/>
        <w:rPr>
          <w:sz w:val="24"/>
          <w:szCs w:val="24"/>
        </w:rPr>
      </w:pPr>
    </w:p>
    <w:p w:rsidR="000F0F9D" w:rsidRDefault="000F0F9D" w:rsidP="000F0F9D">
      <w:pPr>
        <w:jc w:val="both"/>
        <w:rPr>
          <w:i/>
          <w:sz w:val="24"/>
          <w:szCs w:val="24"/>
        </w:rPr>
      </w:pPr>
    </w:p>
    <w:p w:rsidR="000F0F9D" w:rsidRDefault="000F0F9D" w:rsidP="000F0F9D">
      <w:pPr>
        <w:jc w:val="both"/>
        <w:rPr>
          <w:sz w:val="24"/>
          <w:szCs w:val="24"/>
        </w:rPr>
      </w:pPr>
      <w:r w:rsidRPr="0066716C">
        <w:rPr>
          <w:i/>
          <w:sz w:val="24"/>
          <w:szCs w:val="24"/>
        </w:rPr>
        <w:t>Информация об авторах</w:t>
      </w:r>
      <w:r w:rsidRPr="002765E3">
        <w:rPr>
          <w:sz w:val="24"/>
          <w:szCs w:val="24"/>
        </w:rPr>
        <w:t xml:space="preserve">: </w:t>
      </w:r>
    </w:p>
    <w:p w:rsidR="000F0F9D" w:rsidRDefault="000F0F9D" w:rsidP="000F0F9D">
      <w:pPr>
        <w:jc w:val="both"/>
        <w:rPr>
          <w:sz w:val="24"/>
          <w:szCs w:val="24"/>
        </w:rPr>
      </w:pPr>
      <w:r w:rsidRPr="00A53EC0">
        <w:rPr>
          <w:b/>
          <w:sz w:val="24"/>
          <w:szCs w:val="24"/>
        </w:rPr>
        <w:t>Евгений Михайлович Лисицын</w:t>
      </w:r>
      <w:r w:rsidRPr="002765E3">
        <w:rPr>
          <w:sz w:val="24"/>
          <w:szCs w:val="24"/>
        </w:rPr>
        <w:t xml:space="preserve">, доктор биол. наук, Федеральный аграрный научный центр </w:t>
      </w:r>
      <w:proofErr w:type="spellStart"/>
      <w:r w:rsidRPr="002765E3">
        <w:rPr>
          <w:sz w:val="24"/>
          <w:szCs w:val="24"/>
        </w:rPr>
        <w:t>Северо-Востока</w:t>
      </w:r>
      <w:proofErr w:type="spellEnd"/>
      <w:r w:rsidRPr="002765E3">
        <w:rPr>
          <w:sz w:val="24"/>
          <w:szCs w:val="24"/>
        </w:rPr>
        <w:t xml:space="preserve"> имени Н. </w:t>
      </w:r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Рудницкого</w:t>
      </w:r>
      <w:proofErr w:type="spellEnd"/>
      <w:r w:rsidRPr="002765E3">
        <w:rPr>
          <w:sz w:val="24"/>
          <w:szCs w:val="24"/>
        </w:rPr>
        <w:t>, г</w:t>
      </w:r>
      <w:r w:rsidRPr="00FD1E0C">
        <w:rPr>
          <w:sz w:val="24"/>
          <w:szCs w:val="24"/>
        </w:rPr>
        <w:t xml:space="preserve">. </w:t>
      </w:r>
      <w:r w:rsidRPr="002765E3">
        <w:rPr>
          <w:sz w:val="24"/>
          <w:szCs w:val="24"/>
        </w:rPr>
        <w:t>Киров</w:t>
      </w:r>
      <w:r w:rsidRPr="00FD1E0C">
        <w:rPr>
          <w:sz w:val="24"/>
          <w:szCs w:val="24"/>
        </w:rPr>
        <w:t xml:space="preserve">, </w:t>
      </w:r>
      <w:r w:rsidRPr="002765E3">
        <w:rPr>
          <w:sz w:val="24"/>
          <w:szCs w:val="24"/>
        </w:rPr>
        <w:t>Российская</w:t>
      </w:r>
      <w:r w:rsidRPr="00FD1E0C">
        <w:rPr>
          <w:sz w:val="24"/>
          <w:szCs w:val="24"/>
        </w:rPr>
        <w:t xml:space="preserve"> </w:t>
      </w:r>
      <w:r w:rsidRPr="002765E3">
        <w:rPr>
          <w:sz w:val="24"/>
          <w:szCs w:val="24"/>
        </w:rPr>
        <w:t>Федерация</w:t>
      </w:r>
      <w:r>
        <w:rPr>
          <w:sz w:val="24"/>
          <w:szCs w:val="24"/>
        </w:rPr>
        <w:t>,</w:t>
      </w:r>
      <w:r w:rsidRPr="00FD1E0C">
        <w:rPr>
          <w:sz w:val="24"/>
          <w:szCs w:val="24"/>
        </w:rPr>
        <w:t xml:space="preserve"> </w:t>
      </w:r>
      <w:r w:rsidRPr="00FD1E0C">
        <w:rPr>
          <w:sz w:val="24"/>
          <w:szCs w:val="24"/>
          <w:lang w:val="en-US"/>
        </w:rPr>
        <w:t>e</w:t>
      </w:r>
      <w:r w:rsidRPr="00FD1E0C">
        <w:rPr>
          <w:sz w:val="24"/>
          <w:szCs w:val="24"/>
        </w:rPr>
        <w:t>-</w:t>
      </w:r>
      <w:r w:rsidRPr="00FD1E0C">
        <w:rPr>
          <w:sz w:val="24"/>
          <w:szCs w:val="24"/>
          <w:lang w:val="en-US"/>
        </w:rPr>
        <w:t>mail</w:t>
      </w:r>
      <w:r w:rsidRPr="00FD1E0C">
        <w:rPr>
          <w:sz w:val="24"/>
          <w:szCs w:val="24"/>
        </w:rPr>
        <w:t xml:space="preserve">: </w:t>
      </w:r>
      <w:hyperlink r:id="rId8" w:history="1">
        <w:r w:rsidRPr="00840BF5">
          <w:rPr>
            <w:rStyle w:val="a3"/>
            <w:sz w:val="24"/>
            <w:szCs w:val="24"/>
            <w:lang w:val="en-US"/>
          </w:rPr>
          <w:t>edaphic</w:t>
        </w:r>
        <w:r w:rsidRPr="00840BF5">
          <w:rPr>
            <w:rStyle w:val="a3"/>
            <w:sz w:val="24"/>
            <w:szCs w:val="24"/>
          </w:rPr>
          <w:t>@</w:t>
        </w:r>
        <w:r w:rsidRPr="00840BF5">
          <w:rPr>
            <w:rStyle w:val="a3"/>
            <w:sz w:val="24"/>
            <w:szCs w:val="24"/>
            <w:lang w:val="en-US"/>
          </w:rPr>
          <w:t>mail</w:t>
        </w:r>
        <w:r w:rsidRPr="00840BF5">
          <w:rPr>
            <w:rStyle w:val="a3"/>
            <w:sz w:val="24"/>
            <w:szCs w:val="24"/>
          </w:rPr>
          <w:t>.</w:t>
        </w:r>
        <w:r w:rsidRPr="00840BF5"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; </w:t>
      </w:r>
      <w:r w:rsidRPr="004E4437">
        <w:rPr>
          <w:sz w:val="24"/>
          <w:szCs w:val="24"/>
        </w:rPr>
        <w:t>Вятская государственная сельскохозяйственная академия,</w:t>
      </w:r>
      <w:r>
        <w:rPr>
          <w:sz w:val="24"/>
          <w:szCs w:val="24"/>
        </w:rPr>
        <w:t xml:space="preserve"> </w:t>
      </w:r>
      <w:r w:rsidRPr="004E4437">
        <w:rPr>
          <w:sz w:val="24"/>
          <w:szCs w:val="24"/>
        </w:rPr>
        <w:t>г. Киров</w:t>
      </w:r>
      <w:r>
        <w:rPr>
          <w:sz w:val="24"/>
          <w:szCs w:val="24"/>
        </w:rPr>
        <w:t>,</w:t>
      </w:r>
      <w:r w:rsidRPr="004E4437">
        <w:rPr>
          <w:sz w:val="24"/>
          <w:szCs w:val="24"/>
        </w:rPr>
        <w:t xml:space="preserve"> Российская Федерация, </w:t>
      </w:r>
      <w:r w:rsidRPr="00FD1E0C">
        <w:rPr>
          <w:sz w:val="24"/>
          <w:szCs w:val="24"/>
          <w:lang w:val="en-US"/>
        </w:rPr>
        <w:t>e</w:t>
      </w:r>
      <w:r w:rsidRPr="00FD1E0C">
        <w:rPr>
          <w:sz w:val="24"/>
          <w:szCs w:val="24"/>
        </w:rPr>
        <w:t>-</w:t>
      </w:r>
      <w:r w:rsidRPr="00FD1E0C"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 w:rsidRPr="00247D44">
        <w:t xml:space="preserve"> </w:t>
      </w:r>
      <w:hyperlink r:id="rId9" w:history="1">
        <w:r w:rsidRPr="00840BF5">
          <w:rPr>
            <w:rStyle w:val="a3"/>
            <w:sz w:val="24"/>
            <w:szCs w:val="24"/>
            <w:lang w:val="en-US"/>
          </w:rPr>
          <w:t>edaphic</w:t>
        </w:r>
        <w:r w:rsidRPr="00840BF5">
          <w:rPr>
            <w:rStyle w:val="a3"/>
            <w:sz w:val="24"/>
            <w:szCs w:val="24"/>
          </w:rPr>
          <w:t>@</w:t>
        </w:r>
        <w:r w:rsidRPr="00840BF5">
          <w:rPr>
            <w:rStyle w:val="a3"/>
            <w:sz w:val="24"/>
            <w:szCs w:val="24"/>
            <w:lang w:val="en-US"/>
          </w:rPr>
          <w:t>mail</w:t>
        </w:r>
        <w:r w:rsidRPr="00840BF5">
          <w:rPr>
            <w:rStyle w:val="a3"/>
            <w:sz w:val="24"/>
            <w:szCs w:val="24"/>
          </w:rPr>
          <w:t>.</w:t>
        </w:r>
        <w:r w:rsidRPr="00840BF5">
          <w:rPr>
            <w:rStyle w:val="a3"/>
            <w:sz w:val="24"/>
            <w:szCs w:val="24"/>
            <w:lang w:val="en-US"/>
          </w:rPr>
          <w:t>ru</w:t>
        </w:r>
      </w:hyperlink>
    </w:p>
    <w:p w:rsidR="000F0F9D" w:rsidRPr="008A6527" w:rsidRDefault="000F0F9D" w:rsidP="000F0F9D">
      <w:pPr>
        <w:jc w:val="both"/>
        <w:rPr>
          <w:sz w:val="24"/>
          <w:szCs w:val="24"/>
        </w:rPr>
      </w:pPr>
      <w:r w:rsidRPr="00247D44">
        <w:rPr>
          <w:b/>
          <w:sz w:val="24"/>
          <w:szCs w:val="24"/>
        </w:rPr>
        <w:t>Ольга Александровна</w:t>
      </w:r>
      <w:r w:rsidRPr="006036C0">
        <w:rPr>
          <w:b/>
          <w:sz w:val="24"/>
          <w:szCs w:val="24"/>
        </w:rPr>
        <w:t xml:space="preserve"> </w:t>
      </w:r>
      <w:r w:rsidRPr="008A6527">
        <w:rPr>
          <w:b/>
          <w:sz w:val="24"/>
          <w:szCs w:val="24"/>
        </w:rPr>
        <w:t>Симонова</w:t>
      </w:r>
      <w:r>
        <w:rPr>
          <w:sz w:val="24"/>
          <w:szCs w:val="24"/>
        </w:rPr>
        <w:t xml:space="preserve">, </w:t>
      </w:r>
      <w:r w:rsidRPr="00171422">
        <w:rPr>
          <w:sz w:val="24"/>
          <w:szCs w:val="24"/>
        </w:rPr>
        <w:t>канд. с.-х. наук,</w:t>
      </w:r>
      <w:r>
        <w:rPr>
          <w:color w:val="FF0000"/>
          <w:sz w:val="24"/>
          <w:szCs w:val="24"/>
        </w:rPr>
        <w:t xml:space="preserve"> </w:t>
      </w:r>
      <w:r w:rsidRPr="002765E3">
        <w:rPr>
          <w:sz w:val="24"/>
          <w:szCs w:val="24"/>
        </w:rPr>
        <w:t xml:space="preserve">Федеральный аграрный научный центр </w:t>
      </w:r>
      <w:proofErr w:type="spellStart"/>
      <w:r w:rsidRPr="002765E3">
        <w:rPr>
          <w:sz w:val="24"/>
          <w:szCs w:val="24"/>
        </w:rPr>
        <w:t>Северо-Востока</w:t>
      </w:r>
      <w:proofErr w:type="spellEnd"/>
      <w:r w:rsidRPr="002765E3">
        <w:rPr>
          <w:sz w:val="24"/>
          <w:szCs w:val="24"/>
        </w:rPr>
        <w:t xml:space="preserve"> имени Н. </w:t>
      </w:r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Рудницкого</w:t>
      </w:r>
      <w:proofErr w:type="spellEnd"/>
      <w:r w:rsidRPr="002765E3">
        <w:rPr>
          <w:sz w:val="24"/>
          <w:szCs w:val="24"/>
        </w:rPr>
        <w:t>, г</w:t>
      </w:r>
      <w:r w:rsidRPr="00FD1E0C">
        <w:rPr>
          <w:sz w:val="24"/>
          <w:szCs w:val="24"/>
        </w:rPr>
        <w:t xml:space="preserve">. </w:t>
      </w:r>
      <w:r w:rsidRPr="002765E3">
        <w:rPr>
          <w:sz w:val="24"/>
          <w:szCs w:val="24"/>
        </w:rPr>
        <w:t>Киров</w:t>
      </w:r>
      <w:r w:rsidRPr="00FD1E0C">
        <w:rPr>
          <w:sz w:val="24"/>
          <w:szCs w:val="24"/>
        </w:rPr>
        <w:t xml:space="preserve">, </w:t>
      </w:r>
      <w:r w:rsidRPr="002765E3">
        <w:rPr>
          <w:sz w:val="24"/>
          <w:szCs w:val="24"/>
        </w:rPr>
        <w:t>Российская</w:t>
      </w:r>
      <w:r w:rsidRPr="00FD1E0C">
        <w:rPr>
          <w:sz w:val="24"/>
          <w:szCs w:val="24"/>
        </w:rPr>
        <w:t xml:space="preserve"> </w:t>
      </w:r>
      <w:r w:rsidRPr="002765E3">
        <w:rPr>
          <w:sz w:val="24"/>
          <w:szCs w:val="24"/>
        </w:rPr>
        <w:t>Федерация</w:t>
      </w:r>
      <w:r>
        <w:rPr>
          <w:sz w:val="24"/>
          <w:szCs w:val="24"/>
        </w:rPr>
        <w:t>,</w:t>
      </w:r>
      <w:r w:rsidRPr="00FD1E0C">
        <w:rPr>
          <w:sz w:val="24"/>
          <w:szCs w:val="24"/>
        </w:rPr>
        <w:t xml:space="preserve"> </w:t>
      </w:r>
      <w:r w:rsidRPr="00FD1E0C">
        <w:rPr>
          <w:sz w:val="24"/>
          <w:szCs w:val="24"/>
          <w:lang w:val="en-US"/>
        </w:rPr>
        <w:t>e</w:t>
      </w:r>
      <w:r w:rsidRPr="00FD1E0C">
        <w:rPr>
          <w:sz w:val="24"/>
          <w:szCs w:val="24"/>
        </w:rPr>
        <w:t>-</w:t>
      </w:r>
      <w:r w:rsidRPr="00FD1E0C">
        <w:rPr>
          <w:sz w:val="24"/>
          <w:szCs w:val="24"/>
          <w:lang w:val="en-US"/>
        </w:rPr>
        <w:t>mail</w:t>
      </w:r>
      <w:r w:rsidRPr="00FD1E0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simolga</w:t>
      </w:r>
      <w:proofErr w:type="spellEnd"/>
      <w:r w:rsidRPr="00171422">
        <w:rPr>
          <w:sz w:val="24"/>
          <w:szCs w:val="24"/>
        </w:rPr>
        <w:t>07@</w:t>
      </w:r>
      <w:proofErr w:type="spellStart"/>
      <w:r>
        <w:rPr>
          <w:sz w:val="24"/>
          <w:szCs w:val="24"/>
          <w:lang w:val="en-US"/>
        </w:rPr>
        <w:t>gmail</w:t>
      </w:r>
      <w:proofErr w:type="spellEnd"/>
      <w:r w:rsidRPr="00171422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0F0F9D" w:rsidRDefault="000F0F9D" w:rsidP="000F0F9D">
      <w:pPr>
        <w:jc w:val="both"/>
        <w:rPr>
          <w:b/>
          <w:sz w:val="24"/>
          <w:szCs w:val="24"/>
        </w:rPr>
      </w:pPr>
    </w:p>
    <w:p w:rsidR="000F0F9D" w:rsidRPr="0066716C" w:rsidRDefault="000F0F9D" w:rsidP="000F0F9D">
      <w:pPr>
        <w:jc w:val="both"/>
        <w:rPr>
          <w:b/>
          <w:sz w:val="24"/>
          <w:szCs w:val="24"/>
          <w:lang w:val="en-US"/>
        </w:rPr>
      </w:pPr>
      <w:r w:rsidRPr="0066716C">
        <w:rPr>
          <w:b/>
          <w:i/>
          <w:sz w:val="24"/>
          <w:szCs w:val="24"/>
          <w:lang w:val="en-US"/>
        </w:rPr>
        <w:t xml:space="preserve">Information about the </w:t>
      </w:r>
      <w:proofErr w:type="spellStart"/>
      <w:r w:rsidRPr="0066716C">
        <w:rPr>
          <w:b/>
          <w:i/>
          <w:sz w:val="24"/>
          <w:szCs w:val="24"/>
          <w:lang w:val="en-US"/>
        </w:rPr>
        <w:t>autors</w:t>
      </w:r>
      <w:proofErr w:type="spellEnd"/>
      <w:r>
        <w:rPr>
          <w:b/>
          <w:sz w:val="24"/>
          <w:szCs w:val="24"/>
          <w:lang w:val="en-US"/>
        </w:rPr>
        <w:t>:</w:t>
      </w:r>
    </w:p>
    <w:p w:rsidR="000F0F9D" w:rsidRPr="0066716C" w:rsidRDefault="000F0F9D" w:rsidP="000F0F9D">
      <w:pPr>
        <w:jc w:val="both"/>
        <w:rPr>
          <w:sz w:val="24"/>
          <w:szCs w:val="24"/>
          <w:lang w:val="en-US"/>
        </w:rPr>
      </w:pPr>
      <w:proofErr w:type="spellStart"/>
      <w:r w:rsidRPr="003D21F6">
        <w:rPr>
          <w:b/>
          <w:sz w:val="24"/>
          <w:szCs w:val="24"/>
          <w:lang w:val="en-US"/>
        </w:rPr>
        <w:t>E</w:t>
      </w:r>
      <w:r>
        <w:rPr>
          <w:b/>
          <w:sz w:val="24"/>
          <w:szCs w:val="24"/>
          <w:lang w:val="en-US"/>
        </w:rPr>
        <w:t>u</w:t>
      </w:r>
      <w:r w:rsidRPr="003D21F6">
        <w:rPr>
          <w:b/>
          <w:sz w:val="24"/>
          <w:szCs w:val="24"/>
          <w:lang w:val="en-US"/>
        </w:rPr>
        <w:t>gen</w:t>
      </w:r>
      <w:r>
        <w:rPr>
          <w:b/>
          <w:sz w:val="24"/>
          <w:szCs w:val="24"/>
          <w:lang w:val="en-US"/>
        </w:rPr>
        <w:t>y</w:t>
      </w:r>
      <w:proofErr w:type="spellEnd"/>
      <w:r w:rsidRPr="003D21F6">
        <w:rPr>
          <w:b/>
          <w:sz w:val="24"/>
          <w:szCs w:val="24"/>
          <w:lang w:val="en-US"/>
        </w:rPr>
        <w:t xml:space="preserve">  M. </w:t>
      </w:r>
      <w:proofErr w:type="spellStart"/>
      <w:r w:rsidRPr="003D21F6">
        <w:rPr>
          <w:b/>
          <w:sz w:val="24"/>
          <w:szCs w:val="24"/>
          <w:lang w:val="en-US"/>
        </w:rPr>
        <w:t>Lisitsyn</w:t>
      </w:r>
      <w:proofErr w:type="spellEnd"/>
      <w:r w:rsidRPr="003D21F6">
        <w:rPr>
          <w:sz w:val="24"/>
          <w:szCs w:val="24"/>
          <w:lang w:val="en-US"/>
        </w:rPr>
        <w:t xml:space="preserve">, </w:t>
      </w:r>
      <w:proofErr w:type="spellStart"/>
      <w:r w:rsidRPr="00171422">
        <w:rPr>
          <w:sz w:val="24"/>
          <w:szCs w:val="24"/>
          <w:lang w:val="en-US"/>
        </w:rPr>
        <w:t>DSc</w:t>
      </w:r>
      <w:proofErr w:type="spellEnd"/>
      <w:r w:rsidRPr="00171422">
        <w:rPr>
          <w:sz w:val="24"/>
          <w:szCs w:val="24"/>
          <w:lang w:val="en-US"/>
        </w:rPr>
        <w:t xml:space="preserve"> in Biology</w:t>
      </w:r>
      <w:r w:rsidRPr="000F0F9D">
        <w:rPr>
          <w:sz w:val="24"/>
          <w:szCs w:val="24"/>
          <w:lang w:val="en-US"/>
        </w:rPr>
        <w:t>,</w:t>
      </w:r>
      <w:r>
        <w:rPr>
          <w:color w:val="FF0000"/>
          <w:sz w:val="24"/>
          <w:szCs w:val="24"/>
          <w:lang w:val="en-US"/>
        </w:rPr>
        <w:t xml:space="preserve"> </w:t>
      </w:r>
      <w:r w:rsidRPr="003D21F6">
        <w:rPr>
          <w:sz w:val="24"/>
          <w:szCs w:val="24"/>
          <w:lang w:val="en-US"/>
        </w:rPr>
        <w:t>Federal Agricultural Research Center of the North-East named N. V. </w:t>
      </w:r>
      <w:proofErr w:type="spellStart"/>
      <w:r w:rsidRPr="003D21F6">
        <w:rPr>
          <w:sz w:val="24"/>
          <w:szCs w:val="24"/>
          <w:lang w:val="en-US"/>
        </w:rPr>
        <w:t>Rudnitsky</w:t>
      </w:r>
      <w:proofErr w:type="spellEnd"/>
      <w:r w:rsidRPr="003D21F6">
        <w:rPr>
          <w:sz w:val="24"/>
          <w:szCs w:val="24"/>
          <w:lang w:val="en-US"/>
        </w:rPr>
        <w:t xml:space="preserve">, </w:t>
      </w:r>
      <w:r w:rsidRPr="004E4437">
        <w:rPr>
          <w:sz w:val="24"/>
          <w:szCs w:val="24"/>
          <w:lang w:val="en-US"/>
        </w:rPr>
        <w:t xml:space="preserve">Kirov, </w:t>
      </w:r>
      <w:r w:rsidRPr="001B3368">
        <w:rPr>
          <w:sz w:val="24"/>
          <w:szCs w:val="24"/>
          <w:lang w:val="en-US"/>
        </w:rPr>
        <w:t>Russian Federation</w:t>
      </w:r>
      <w:r w:rsidRPr="003D21F6">
        <w:rPr>
          <w:sz w:val="24"/>
          <w:szCs w:val="24"/>
          <w:lang w:val="en-US"/>
        </w:rPr>
        <w:t xml:space="preserve">, </w:t>
      </w:r>
      <w:r w:rsidRPr="00FD1E0C">
        <w:rPr>
          <w:sz w:val="24"/>
          <w:szCs w:val="24"/>
          <w:lang w:val="en-US"/>
        </w:rPr>
        <w:t>e</w:t>
      </w:r>
      <w:r w:rsidRPr="003D21F6">
        <w:rPr>
          <w:sz w:val="24"/>
          <w:szCs w:val="24"/>
          <w:lang w:val="en-US"/>
        </w:rPr>
        <w:t>-</w:t>
      </w:r>
      <w:r w:rsidRPr="00FD1E0C">
        <w:rPr>
          <w:sz w:val="24"/>
          <w:szCs w:val="24"/>
          <w:lang w:val="en-US"/>
        </w:rPr>
        <w:t>mail</w:t>
      </w:r>
      <w:r w:rsidRPr="003D21F6">
        <w:rPr>
          <w:sz w:val="24"/>
          <w:szCs w:val="24"/>
          <w:lang w:val="en-US"/>
        </w:rPr>
        <w:t xml:space="preserve">: </w:t>
      </w:r>
      <w:hyperlink r:id="rId10" w:history="1">
        <w:r w:rsidRPr="00840BF5">
          <w:rPr>
            <w:rStyle w:val="a3"/>
            <w:sz w:val="24"/>
            <w:szCs w:val="24"/>
            <w:lang w:val="en-US"/>
          </w:rPr>
          <w:t>edaphic</w:t>
        </w:r>
        <w:r w:rsidRPr="003D21F6">
          <w:rPr>
            <w:rStyle w:val="a3"/>
            <w:sz w:val="24"/>
            <w:szCs w:val="24"/>
            <w:lang w:val="en-US"/>
          </w:rPr>
          <w:t>@</w:t>
        </w:r>
        <w:r w:rsidRPr="00840BF5">
          <w:rPr>
            <w:rStyle w:val="a3"/>
            <w:sz w:val="24"/>
            <w:szCs w:val="24"/>
            <w:lang w:val="en-US"/>
          </w:rPr>
          <w:t>mail</w:t>
        </w:r>
        <w:r w:rsidRPr="003D21F6">
          <w:rPr>
            <w:rStyle w:val="a3"/>
            <w:sz w:val="24"/>
            <w:szCs w:val="24"/>
            <w:lang w:val="en-US"/>
          </w:rPr>
          <w:t>.</w:t>
        </w:r>
        <w:r w:rsidRPr="00840BF5">
          <w:rPr>
            <w:rStyle w:val="a3"/>
            <w:sz w:val="24"/>
            <w:szCs w:val="24"/>
            <w:lang w:val="en-US"/>
          </w:rPr>
          <w:t>ru</w:t>
        </w:r>
      </w:hyperlink>
      <w:r w:rsidRPr="0066716C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</w:t>
      </w:r>
      <w:r w:rsidRPr="0066716C">
        <w:rPr>
          <w:sz w:val="24"/>
          <w:szCs w:val="24"/>
          <w:vertAlign w:val="superscript"/>
          <w:lang w:val="en-US"/>
        </w:rPr>
        <w:t>2</w:t>
      </w:r>
      <w:r w:rsidRPr="0066716C">
        <w:rPr>
          <w:sz w:val="24"/>
          <w:szCs w:val="24"/>
          <w:lang w:val="en-US"/>
        </w:rPr>
        <w:t xml:space="preserve">Vyatka State Agricultural Academy, Kirov, Russian Federation, </w:t>
      </w:r>
      <w:r w:rsidRPr="00FD1E0C">
        <w:rPr>
          <w:sz w:val="24"/>
          <w:szCs w:val="24"/>
          <w:lang w:val="en-US"/>
        </w:rPr>
        <w:t>e</w:t>
      </w:r>
      <w:r w:rsidRPr="003D21F6">
        <w:rPr>
          <w:sz w:val="24"/>
          <w:szCs w:val="24"/>
          <w:lang w:val="en-US"/>
        </w:rPr>
        <w:t>-</w:t>
      </w:r>
      <w:r w:rsidRPr="00FD1E0C">
        <w:rPr>
          <w:sz w:val="24"/>
          <w:szCs w:val="24"/>
          <w:lang w:val="en-US"/>
        </w:rPr>
        <w:t>mail</w:t>
      </w:r>
      <w:r w:rsidRPr="003D21F6">
        <w:rPr>
          <w:sz w:val="24"/>
          <w:szCs w:val="24"/>
          <w:lang w:val="en-US"/>
        </w:rPr>
        <w:t>:</w:t>
      </w:r>
      <w:r w:rsidRPr="00171422">
        <w:rPr>
          <w:lang w:val="en-US"/>
        </w:rPr>
        <w:t xml:space="preserve"> </w:t>
      </w:r>
      <w:hyperlink r:id="rId11" w:history="1">
        <w:r w:rsidRPr="00840BF5">
          <w:rPr>
            <w:rStyle w:val="a3"/>
            <w:sz w:val="24"/>
            <w:szCs w:val="24"/>
            <w:lang w:val="en-US"/>
          </w:rPr>
          <w:t>edaphic</w:t>
        </w:r>
        <w:r w:rsidRPr="003D21F6">
          <w:rPr>
            <w:rStyle w:val="a3"/>
            <w:sz w:val="24"/>
            <w:szCs w:val="24"/>
            <w:lang w:val="en-US"/>
          </w:rPr>
          <w:t>@</w:t>
        </w:r>
        <w:r w:rsidRPr="00840BF5">
          <w:rPr>
            <w:rStyle w:val="a3"/>
            <w:sz w:val="24"/>
            <w:szCs w:val="24"/>
            <w:lang w:val="en-US"/>
          </w:rPr>
          <w:t>mail</w:t>
        </w:r>
        <w:r w:rsidRPr="003D21F6">
          <w:rPr>
            <w:rStyle w:val="a3"/>
            <w:sz w:val="24"/>
            <w:szCs w:val="24"/>
            <w:lang w:val="en-US"/>
          </w:rPr>
          <w:t>.</w:t>
        </w:r>
        <w:r w:rsidRPr="00840BF5">
          <w:rPr>
            <w:rStyle w:val="a3"/>
            <w:sz w:val="24"/>
            <w:szCs w:val="24"/>
            <w:lang w:val="en-US"/>
          </w:rPr>
          <w:t>ru</w:t>
        </w:r>
      </w:hyperlink>
    </w:p>
    <w:p w:rsidR="000F0F9D" w:rsidRPr="003D21F6" w:rsidRDefault="000F0F9D" w:rsidP="000F0F9D">
      <w:pPr>
        <w:jc w:val="both"/>
        <w:rPr>
          <w:sz w:val="24"/>
          <w:szCs w:val="24"/>
          <w:lang w:val="en-US"/>
        </w:rPr>
      </w:pPr>
      <w:proofErr w:type="gramStart"/>
      <w:r w:rsidRPr="008A6527">
        <w:rPr>
          <w:b/>
          <w:sz w:val="24"/>
          <w:szCs w:val="24"/>
        </w:rPr>
        <w:t>О</w:t>
      </w:r>
      <w:proofErr w:type="spellStart"/>
      <w:proofErr w:type="gramEnd"/>
      <w:r>
        <w:rPr>
          <w:b/>
          <w:sz w:val="24"/>
          <w:szCs w:val="24"/>
          <w:lang w:val="en-US"/>
        </w:rPr>
        <w:t>lga</w:t>
      </w:r>
      <w:proofErr w:type="spellEnd"/>
      <w:r w:rsidRPr="008A6527">
        <w:rPr>
          <w:b/>
          <w:sz w:val="24"/>
          <w:szCs w:val="24"/>
          <w:lang w:val="en-US"/>
        </w:rPr>
        <w:t xml:space="preserve"> </w:t>
      </w:r>
      <w:r w:rsidRPr="008A6527">
        <w:rPr>
          <w:b/>
          <w:sz w:val="24"/>
          <w:szCs w:val="24"/>
        </w:rPr>
        <w:t>А</w:t>
      </w:r>
      <w:r w:rsidR="006F1F4B" w:rsidRPr="006F1F4B">
        <w:rPr>
          <w:b/>
          <w:sz w:val="24"/>
          <w:szCs w:val="24"/>
          <w:lang w:val="en-US"/>
        </w:rPr>
        <w:t>.</w:t>
      </w:r>
      <w:r w:rsidRPr="008A6527">
        <w:rPr>
          <w:b/>
          <w:sz w:val="24"/>
          <w:szCs w:val="24"/>
          <w:lang w:val="en-US"/>
        </w:rPr>
        <w:t xml:space="preserve"> </w:t>
      </w:r>
      <w:proofErr w:type="spellStart"/>
      <w:r w:rsidRPr="008A6527">
        <w:rPr>
          <w:b/>
          <w:sz w:val="24"/>
          <w:szCs w:val="24"/>
          <w:lang w:val="en-US"/>
        </w:rPr>
        <w:t>Simonova</w:t>
      </w:r>
      <w:proofErr w:type="spellEnd"/>
      <w:r w:rsidRPr="008A6527">
        <w:rPr>
          <w:b/>
          <w:sz w:val="24"/>
          <w:szCs w:val="24"/>
          <w:lang w:val="en-US"/>
        </w:rPr>
        <w:t xml:space="preserve">, </w:t>
      </w:r>
      <w:r w:rsidRPr="00846DE9">
        <w:rPr>
          <w:sz w:val="24"/>
          <w:szCs w:val="24"/>
          <w:lang w:val="en-US"/>
        </w:rPr>
        <w:t>PhD in Agriculture,</w:t>
      </w:r>
      <w:r w:rsidRPr="003D21F6">
        <w:rPr>
          <w:sz w:val="24"/>
          <w:szCs w:val="24"/>
          <w:lang w:val="en-US"/>
        </w:rPr>
        <w:t xml:space="preserve"> Federal Agricultural Research Center of the North-East named N. V. </w:t>
      </w:r>
      <w:proofErr w:type="spellStart"/>
      <w:r w:rsidRPr="003D21F6">
        <w:rPr>
          <w:sz w:val="24"/>
          <w:szCs w:val="24"/>
          <w:lang w:val="en-US"/>
        </w:rPr>
        <w:t>Rudnitsky</w:t>
      </w:r>
      <w:proofErr w:type="spellEnd"/>
      <w:r w:rsidRPr="003D21F6">
        <w:rPr>
          <w:sz w:val="24"/>
          <w:szCs w:val="24"/>
          <w:lang w:val="en-US"/>
        </w:rPr>
        <w:t xml:space="preserve">, </w:t>
      </w:r>
      <w:r w:rsidRPr="004E4437">
        <w:rPr>
          <w:sz w:val="24"/>
          <w:szCs w:val="24"/>
          <w:lang w:val="en-US"/>
        </w:rPr>
        <w:t xml:space="preserve">Kirov, </w:t>
      </w:r>
      <w:r w:rsidRPr="001B3368">
        <w:rPr>
          <w:sz w:val="24"/>
          <w:szCs w:val="24"/>
          <w:lang w:val="en-US"/>
        </w:rPr>
        <w:t>Russian Federation</w:t>
      </w:r>
      <w:r w:rsidRPr="003D21F6">
        <w:rPr>
          <w:sz w:val="24"/>
          <w:szCs w:val="24"/>
          <w:lang w:val="en-US"/>
        </w:rPr>
        <w:t xml:space="preserve">, </w:t>
      </w:r>
      <w:r w:rsidRPr="00FD1E0C">
        <w:rPr>
          <w:sz w:val="24"/>
          <w:szCs w:val="24"/>
          <w:lang w:val="en-US"/>
        </w:rPr>
        <w:t>e</w:t>
      </w:r>
      <w:r w:rsidRPr="003D21F6">
        <w:rPr>
          <w:sz w:val="24"/>
          <w:szCs w:val="24"/>
          <w:lang w:val="en-US"/>
        </w:rPr>
        <w:t>-</w:t>
      </w:r>
      <w:r w:rsidRPr="00FD1E0C">
        <w:rPr>
          <w:sz w:val="24"/>
          <w:szCs w:val="24"/>
          <w:lang w:val="en-US"/>
        </w:rPr>
        <w:t>mail</w:t>
      </w:r>
      <w:r w:rsidRPr="003D21F6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simolga</w:t>
      </w:r>
      <w:r w:rsidRPr="00171422">
        <w:rPr>
          <w:sz w:val="24"/>
          <w:szCs w:val="24"/>
          <w:lang w:val="en-US"/>
        </w:rPr>
        <w:t>07@</w:t>
      </w:r>
      <w:r>
        <w:rPr>
          <w:sz w:val="24"/>
          <w:szCs w:val="24"/>
          <w:lang w:val="en-US"/>
        </w:rPr>
        <w:t>gmail</w:t>
      </w:r>
      <w:r w:rsidRPr="00171422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>ru</w:t>
      </w:r>
    </w:p>
    <w:p w:rsidR="000F0F9D" w:rsidRPr="003D21F6" w:rsidRDefault="000F0F9D" w:rsidP="000F0F9D">
      <w:pPr>
        <w:jc w:val="both"/>
        <w:rPr>
          <w:b/>
          <w:color w:val="FF0000"/>
          <w:sz w:val="24"/>
          <w:szCs w:val="24"/>
          <w:lang w:val="en-US"/>
        </w:rPr>
      </w:pPr>
    </w:p>
    <w:p w:rsidR="000F0F9D" w:rsidRPr="008A6527" w:rsidRDefault="000F0F9D" w:rsidP="000F0F9D">
      <w:pPr>
        <w:jc w:val="both"/>
        <w:rPr>
          <w:sz w:val="24"/>
          <w:szCs w:val="24"/>
          <w:lang w:val="en-US"/>
        </w:rPr>
      </w:pPr>
    </w:p>
    <w:p w:rsidR="000F0F9D" w:rsidRPr="008A6527" w:rsidRDefault="000F0F9D" w:rsidP="000F0F9D">
      <w:pPr>
        <w:jc w:val="both"/>
        <w:rPr>
          <w:sz w:val="24"/>
          <w:szCs w:val="24"/>
          <w:lang w:val="en-US"/>
        </w:rPr>
      </w:pPr>
    </w:p>
    <w:p w:rsidR="000F0F9D" w:rsidRPr="008A6527" w:rsidRDefault="000F0F9D" w:rsidP="000F0F9D">
      <w:pPr>
        <w:jc w:val="both"/>
        <w:rPr>
          <w:sz w:val="24"/>
          <w:szCs w:val="24"/>
          <w:lang w:val="en-US"/>
        </w:rPr>
      </w:pPr>
    </w:p>
    <w:p w:rsidR="000F0F9D" w:rsidRPr="008A6527" w:rsidRDefault="000F0F9D" w:rsidP="000F0F9D">
      <w:pPr>
        <w:jc w:val="both"/>
        <w:rPr>
          <w:sz w:val="24"/>
          <w:szCs w:val="24"/>
          <w:lang w:val="en-US"/>
        </w:rPr>
      </w:pPr>
    </w:p>
    <w:p w:rsidR="004533AE" w:rsidRPr="000F0F9D" w:rsidRDefault="004533AE">
      <w:pPr>
        <w:rPr>
          <w:lang w:val="en-US"/>
        </w:rPr>
      </w:pPr>
    </w:p>
    <w:sectPr w:rsidR="004533AE" w:rsidRPr="000F0F9D" w:rsidSect="00D6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XP-SchoolBookC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C0A24"/>
    <w:multiLevelType w:val="hybridMultilevel"/>
    <w:tmpl w:val="86FA9B8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F9D"/>
    <w:rsid w:val="000F0F9D"/>
    <w:rsid w:val="004533AE"/>
    <w:rsid w:val="006F1F4B"/>
    <w:rsid w:val="00710210"/>
    <w:rsid w:val="00792817"/>
    <w:rsid w:val="00B24FCA"/>
    <w:rsid w:val="00D85DD8"/>
    <w:rsid w:val="00E2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9D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0F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F0F9D"/>
    <w:rPr>
      <w:color w:val="0000FF"/>
      <w:u w:val="single"/>
    </w:rPr>
  </w:style>
  <w:style w:type="character" w:styleId="a4">
    <w:name w:val="Strong"/>
    <w:basedOn w:val="a0"/>
    <w:uiPriority w:val="22"/>
    <w:qFormat/>
    <w:rsid w:val="000F0F9D"/>
    <w:rPr>
      <w:b/>
      <w:bCs/>
    </w:rPr>
  </w:style>
  <w:style w:type="paragraph" w:styleId="a5">
    <w:name w:val="List Paragraph"/>
    <w:basedOn w:val="a"/>
    <w:uiPriority w:val="34"/>
    <w:qFormat/>
    <w:rsid w:val="000F0F9D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character" w:styleId="a6">
    <w:name w:val="Emphasis"/>
    <w:basedOn w:val="a0"/>
    <w:uiPriority w:val="20"/>
    <w:qFormat/>
    <w:rsid w:val="000F0F9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F0F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F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phic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doi:%20https://doi.org/10.1146/annurev-biochem-072711-1629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edaphic@mail.ru" TargetMode="External"/><Relationship Id="rId5" Type="http://schemas.openxmlformats.org/officeDocument/2006/relationships/hyperlink" Target="mailto:fanc-sv125@fanc-sv.ru" TargetMode="External"/><Relationship Id="rId10" Type="http://schemas.openxmlformats.org/officeDocument/2006/relationships/hyperlink" Target="mailto:edaphic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aphi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1125</Words>
  <Characters>6415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2020-02-21T08:02:00Z</cp:lastPrinted>
  <dcterms:created xsi:type="dcterms:W3CDTF">2020-02-21T08:51:00Z</dcterms:created>
  <dcterms:modified xsi:type="dcterms:W3CDTF">2020-02-21T08:51:00Z</dcterms:modified>
</cp:coreProperties>
</file>